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01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附件4：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0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0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黄山市2024年卫生专业技术资格考试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0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现场确认时间及地点安排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1.屯溪区卫生健康委：屯溪区兴昱路7号（区政府大楼十楼1009室），电话：0559-2596210，现场确认时间：2023年12月5日-12日（工作日期间）；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2.黄山区卫生健康委：黄山区狮形山综合办公区1号楼十一层1105医政股，电话：0559-8500556，现场确认时间：2023年12月5日-12日（工作日期间）；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3.徽州区卫生健康委：徽州区环城北路23号徽州区卫生健康委医政中医科教股，电话：0559-3586718，现场确认时间：2023年12月5日-12日（工作日期间）；；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4.歙县卫生健康委：歙县徽城镇紫阳路32号歙县卫生健康委医政科教股，电话：0559—6522710，现场确认时间：2023年12月5日—12日（工作日期间）；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5.休宁县卫生健康委：休宁县海阳镇书院路9号政府大楼二楼223室，电话：0559-7514990，现场确认时间：2023年12月6日-13日（工作日期间）；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6.黟县卫生健康委：黟县书院路公共卫生服务中心大楼三楼医政股，电话：0559-5523027，现场确认时间：2023年12月5日-12日（工作日期间）；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474" w:bottom="1440" w:left="170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7.祁门县卫生健康委：祁门县新城区学府路国税大楼左侧门五楼祁门县卫生健康委，电话：0559-4519501，现场确认时间：2023年12月11日—14日（工作日期间）；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8.黄山市卫生健康委：黄山市屯溪区北海路174号9楼办公室，电话：0559-2590117，现场确认时间：2023年12月6日-12日（工作日期间）。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hAnsi="Times New Roman" w:eastAsia="仿宋_GB2312" w:cs="Times New Roman"/>
        <w:sz w:val="28"/>
        <w:szCs w:val="28"/>
      </w:rPr>
    </w:pPr>
  </w:p>
  <w:p>
    <w:pPr>
      <w:pStyle w:val="2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A3NzdkY2E1MGM2ZTI0ZDE1MGY5OWIzMjllZTUifQ=="/>
  </w:docVars>
  <w:rsids>
    <w:rsidRoot w:val="1AE55AB3"/>
    <w:rsid w:val="1AE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2023-12-04T04:07:00Z</dcterms:created>
  <dc:creator>程灵ヽ(*·ω·)ﾉ</dc:creator>
  <cp:lastModifiedBy>程灵ヽ(*·ω·)ﾉ</cp:lastModifiedBy>
  <dcterms:modified xsi:type="dcterms:W3CDTF">2023-12-04T04:09:10Z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7F9D7368EE4B43A0A22BBE4CABAB6FF5_11</vt:lpwstr>
  </property>
</Properties>
</file>