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8D" w:rsidRPr="006939A7" w:rsidRDefault="0064128D" w:rsidP="00336E4B">
      <w:pPr>
        <w:spacing w:line="560" w:lineRule="exact"/>
        <w:jc w:val="center"/>
        <w:rPr>
          <w:rFonts w:ascii="方正小标宋_GBK" w:eastAsia="方正小标宋_GBK" w:hAnsi="华文仿宋" w:cs="华文仿宋"/>
          <w:bCs/>
          <w:color w:val="000000" w:themeColor="text1"/>
          <w:sz w:val="42"/>
          <w:szCs w:val="42"/>
        </w:rPr>
      </w:pPr>
    </w:p>
    <w:p w:rsidR="00DC7428" w:rsidRPr="006939A7" w:rsidRDefault="00DC7428" w:rsidP="00336E4B">
      <w:pPr>
        <w:spacing w:line="560" w:lineRule="exact"/>
        <w:jc w:val="center"/>
        <w:rPr>
          <w:rFonts w:ascii="方正小标宋_GBK" w:eastAsia="方正小标宋_GBK" w:hAnsi="华文仿宋" w:cs="华文仿宋"/>
          <w:bCs/>
          <w:color w:val="000000" w:themeColor="text1"/>
          <w:sz w:val="42"/>
          <w:szCs w:val="42"/>
        </w:rPr>
      </w:pPr>
    </w:p>
    <w:p w:rsidR="00DC7428" w:rsidRPr="006939A7" w:rsidRDefault="00DC7428" w:rsidP="00336E4B">
      <w:pPr>
        <w:spacing w:line="560" w:lineRule="exact"/>
        <w:jc w:val="center"/>
        <w:rPr>
          <w:rFonts w:ascii="方正小标宋_GBK" w:eastAsia="方正小标宋_GBK" w:hAnsi="华文仿宋" w:cs="华文仿宋"/>
          <w:bCs/>
          <w:color w:val="000000" w:themeColor="text1"/>
          <w:sz w:val="42"/>
          <w:szCs w:val="42"/>
        </w:rPr>
      </w:pPr>
    </w:p>
    <w:p w:rsidR="0064128D" w:rsidRPr="006939A7" w:rsidRDefault="0064128D" w:rsidP="00336E4B">
      <w:pPr>
        <w:spacing w:line="560" w:lineRule="exact"/>
        <w:rPr>
          <w:rFonts w:ascii="方正小标宋_GBK" w:eastAsia="方正小标宋_GBK" w:hAnsi="华文仿宋" w:cs="华文仿宋"/>
          <w:bCs/>
          <w:color w:val="000000" w:themeColor="text1"/>
          <w:sz w:val="42"/>
          <w:szCs w:val="42"/>
        </w:rPr>
      </w:pPr>
    </w:p>
    <w:p w:rsidR="002D284C" w:rsidRDefault="002D284C" w:rsidP="00336E4B">
      <w:pPr>
        <w:spacing w:line="560" w:lineRule="exact"/>
        <w:jc w:val="center"/>
        <w:rPr>
          <w:rFonts w:ascii="Times New Roman" w:eastAsia="仿宋_GB2312" w:hAnsi="Times New Roman" w:cs="Times New Roman"/>
          <w:bCs/>
          <w:color w:val="000000" w:themeColor="text1"/>
          <w:sz w:val="32"/>
          <w:szCs w:val="32"/>
        </w:rPr>
      </w:pPr>
    </w:p>
    <w:p w:rsidR="0064128D" w:rsidRPr="006939A7" w:rsidRDefault="006200CD" w:rsidP="00336E4B">
      <w:pPr>
        <w:spacing w:line="560" w:lineRule="exact"/>
        <w:jc w:val="center"/>
        <w:rPr>
          <w:rFonts w:ascii="Times New Roman" w:eastAsia="仿宋_GB2312" w:hAnsi="Times New Roman" w:cs="Times New Roman"/>
          <w:bCs/>
          <w:color w:val="000000" w:themeColor="text1"/>
          <w:sz w:val="32"/>
          <w:szCs w:val="32"/>
        </w:rPr>
      </w:pPr>
      <w:proofErr w:type="gramStart"/>
      <w:r w:rsidRPr="006939A7">
        <w:rPr>
          <w:rFonts w:ascii="Times New Roman" w:eastAsia="仿宋_GB2312" w:hAnsi="Times New Roman" w:cs="Times New Roman" w:hint="eastAsia"/>
          <w:bCs/>
          <w:color w:val="000000" w:themeColor="text1"/>
          <w:sz w:val="32"/>
          <w:szCs w:val="32"/>
        </w:rPr>
        <w:t>黟</w:t>
      </w:r>
      <w:proofErr w:type="gramEnd"/>
      <w:r w:rsidRPr="006939A7">
        <w:rPr>
          <w:rFonts w:ascii="Times New Roman" w:eastAsia="仿宋_GB2312" w:hAnsi="Times New Roman" w:cs="Times New Roman" w:hint="eastAsia"/>
          <w:bCs/>
          <w:color w:val="000000" w:themeColor="text1"/>
          <w:sz w:val="32"/>
          <w:szCs w:val="32"/>
        </w:rPr>
        <w:t>教</w:t>
      </w:r>
      <w:r w:rsidR="00DC7428" w:rsidRPr="006939A7">
        <w:rPr>
          <w:rFonts w:ascii="Times New Roman" w:eastAsia="仿宋_GB2312" w:hAnsi="Times New Roman" w:cs="Times New Roman"/>
          <w:bCs/>
          <w:color w:val="000000" w:themeColor="text1"/>
          <w:sz w:val="32"/>
          <w:szCs w:val="32"/>
        </w:rPr>
        <w:t>〔</w:t>
      </w:r>
      <w:r w:rsidR="00DC7428" w:rsidRPr="006939A7">
        <w:rPr>
          <w:rFonts w:ascii="Times New Roman" w:eastAsia="仿宋_GB2312" w:hAnsi="Times New Roman" w:cs="Times New Roman"/>
          <w:bCs/>
          <w:color w:val="000000" w:themeColor="text1"/>
          <w:sz w:val="32"/>
          <w:szCs w:val="32"/>
        </w:rPr>
        <w:t>2023</w:t>
      </w:r>
      <w:r w:rsidR="00DC7428" w:rsidRPr="006939A7">
        <w:rPr>
          <w:rFonts w:ascii="Times New Roman" w:eastAsia="仿宋_GB2312" w:hAnsi="Times New Roman" w:cs="Times New Roman"/>
          <w:bCs/>
          <w:color w:val="000000" w:themeColor="text1"/>
          <w:sz w:val="32"/>
          <w:szCs w:val="32"/>
        </w:rPr>
        <w:t>〕</w:t>
      </w:r>
      <w:r w:rsidR="00E04EAF">
        <w:rPr>
          <w:rFonts w:ascii="Times New Roman" w:eastAsia="仿宋_GB2312" w:hAnsi="Times New Roman" w:cs="Times New Roman" w:hint="eastAsia"/>
          <w:bCs/>
          <w:color w:val="000000" w:themeColor="text1"/>
          <w:sz w:val="32"/>
          <w:szCs w:val="32"/>
        </w:rPr>
        <w:t>51</w:t>
      </w:r>
      <w:r w:rsidR="00DC7428" w:rsidRPr="006939A7">
        <w:rPr>
          <w:rFonts w:ascii="Times New Roman" w:eastAsia="仿宋_GB2312" w:hAnsi="Times New Roman" w:cs="Times New Roman"/>
          <w:bCs/>
          <w:color w:val="000000" w:themeColor="text1"/>
          <w:sz w:val="32"/>
          <w:szCs w:val="32"/>
        </w:rPr>
        <w:t>号</w:t>
      </w:r>
    </w:p>
    <w:p w:rsidR="00200A6A" w:rsidRPr="006939A7" w:rsidRDefault="00200A6A" w:rsidP="00336E4B">
      <w:pPr>
        <w:spacing w:line="600" w:lineRule="exact"/>
        <w:jc w:val="center"/>
        <w:rPr>
          <w:rFonts w:ascii="方正小标宋_GBK" w:eastAsia="方正小标宋_GBK" w:hAnsi="华文仿宋" w:cs="华文仿宋"/>
          <w:bCs/>
          <w:color w:val="000000" w:themeColor="text1"/>
          <w:sz w:val="42"/>
          <w:szCs w:val="42"/>
        </w:rPr>
      </w:pPr>
    </w:p>
    <w:p w:rsidR="005C5A0D" w:rsidRPr="006939A7" w:rsidRDefault="00ED095D" w:rsidP="00336E4B">
      <w:pPr>
        <w:spacing w:line="600" w:lineRule="exact"/>
        <w:jc w:val="center"/>
        <w:rPr>
          <w:rFonts w:ascii="方正小标宋_GBK" w:eastAsia="方正小标宋_GBK" w:hAnsi="华文仿宋" w:cs="华文仿宋"/>
          <w:bCs/>
          <w:color w:val="000000" w:themeColor="text1"/>
          <w:sz w:val="44"/>
          <w:szCs w:val="44"/>
        </w:rPr>
      </w:pPr>
      <w:r w:rsidRPr="006939A7">
        <w:rPr>
          <w:rFonts w:ascii="方正小标宋_GBK" w:eastAsia="方正小标宋_GBK" w:hAnsi="华文仿宋" w:cs="华文仿宋" w:hint="eastAsia"/>
          <w:bCs/>
          <w:color w:val="000000" w:themeColor="text1"/>
          <w:sz w:val="44"/>
          <w:szCs w:val="44"/>
        </w:rPr>
        <w:t>关于印发</w:t>
      </w:r>
      <w:proofErr w:type="gramStart"/>
      <w:r w:rsidRPr="006939A7">
        <w:rPr>
          <w:rFonts w:ascii="方正小标宋_GBK" w:eastAsia="方正小标宋_GBK" w:hAnsi="华文仿宋" w:cs="华文仿宋" w:hint="eastAsia"/>
          <w:bCs/>
          <w:color w:val="000000" w:themeColor="text1"/>
          <w:sz w:val="44"/>
          <w:szCs w:val="44"/>
        </w:rPr>
        <w:t>《</w:t>
      </w:r>
      <w:proofErr w:type="gramEnd"/>
      <w:r w:rsidR="006200CD" w:rsidRPr="006939A7">
        <w:rPr>
          <w:rFonts w:ascii="方正小标宋_GBK" w:eastAsia="方正小标宋_GBK" w:hAnsi="华文仿宋" w:cs="华文仿宋" w:hint="eastAsia"/>
          <w:bCs/>
          <w:color w:val="000000" w:themeColor="text1"/>
          <w:sz w:val="44"/>
          <w:szCs w:val="44"/>
        </w:rPr>
        <w:t>黟县教育局</w:t>
      </w:r>
      <w:r w:rsidR="005C5A0D" w:rsidRPr="006939A7">
        <w:rPr>
          <w:rFonts w:ascii="方正小标宋_GBK" w:eastAsia="方正小标宋_GBK" w:hAnsi="华文仿宋" w:cs="华文仿宋" w:hint="eastAsia"/>
          <w:bCs/>
          <w:color w:val="000000" w:themeColor="text1"/>
          <w:sz w:val="44"/>
          <w:szCs w:val="44"/>
        </w:rPr>
        <w:t>关于</w:t>
      </w:r>
      <w:r w:rsidRPr="006939A7">
        <w:rPr>
          <w:rFonts w:ascii="方正小标宋_GBK" w:eastAsia="方正小标宋_GBK" w:hAnsi="华文仿宋" w:cs="华文仿宋" w:hint="eastAsia"/>
          <w:bCs/>
          <w:color w:val="000000" w:themeColor="text1"/>
          <w:sz w:val="44"/>
          <w:szCs w:val="44"/>
        </w:rPr>
        <w:t>进一步加强</w:t>
      </w:r>
    </w:p>
    <w:p w:rsidR="005C5A0D" w:rsidRPr="006939A7" w:rsidRDefault="00ED095D" w:rsidP="00336E4B">
      <w:pPr>
        <w:spacing w:line="600" w:lineRule="exact"/>
        <w:jc w:val="center"/>
        <w:rPr>
          <w:rFonts w:ascii="方正小标宋_GBK" w:eastAsia="方正小标宋_GBK" w:hAnsi="华文仿宋" w:cs="华文仿宋"/>
          <w:bCs/>
          <w:color w:val="000000" w:themeColor="text1"/>
          <w:sz w:val="44"/>
          <w:szCs w:val="44"/>
        </w:rPr>
      </w:pPr>
      <w:r w:rsidRPr="006939A7">
        <w:rPr>
          <w:rFonts w:ascii="方正小标宋_GBK" w:eastAsia="方正小标宋_GBK" w:hAnsi="华文仿宋" w:cs="华文仿宋" w:hint="eastAsia"/>
          <w:bCs/>
          <w:color w:val="000000" w:themeColor="text1"/>
          <w:sz w:val="44"/>
          <w:szCs w:val="44"/>
        </w:rPr>
        <w:t>新时代大中小学</w:t>
      </w:r>
      <w:proofErr w:type="gramStart"/>
      <w:r w:rsidRPr="006939A7">
        <w:rPr>
          <w:rFonts w:ascii="方正小标宋_GBK" w:eastAsia="方正小标宋_GBK" w:hAnsi="华文仿宋" w:cs="华文仿宋" w:hint="eastAsia"/>
          <w:bCs/>
          <w:color w:val="000000" w:themeColor="text1"/>
          <w:sz w:val="44"/>
          <w:szCs w:val="44"/>
        </w:rPr>
        <w:t>思政课</w:t>
      </w:r>
      <w:proofErr w:type="gramEnd"/>
      <w:r w:rsidRPr="006939A7">
        <w:rPr>
          <w:rFonts w:ascii="方正小标宋_GBK" w:eastAsia="方正小标宋_GBK" w:hAnsi="华文仿宋" w:cs="华文仿宋" w:hint="eastAsia"/>
          <w:bCs/>
          <w:color w:val="000000" w:themeColor="text1"/>
          <w:sz w:val="44"/>
          <w:szCs w:val="44"/>
        </w:rPr>
        <w:t>一体化建设</w:t>
      </w:r>
    </w:p>
    <w:p w:rsidR="0064128D" w:rsidRPr="006939A7" w:rsidRDefault="00A02EA0" w:rsidP="00336E4B">
      <w:pPr>
        <w:spacing w:line="600" w:lineRule="exact"/>
        <w:jc w:val="center"/>
        <w:rPr>
          <w:rFonts w:ascii="方正小标宋_GBK" w:eastAsia="方正小标宋_GBK" w:hAnsi="华文仿宋" w:cs="华文仿宋"/>
          <w:bCs/>
          <w:color w:val="000000" w:themeColor="text1"/>
          <w:sz w:val="44"/>
          <w:szCs w:val="44"/>
        </w:rPr>
      </w:pPr>
      <w:r w:rsidRPr="006939A7">
        <w:rPr>
          <w:rFonts w:ascii="方正小标宋_GBK" w:eastAsia="方正小标宋_GBK" w:hAnsi="华文仿宋" w:cs="华文仿宋" w:hint="eastAsia"/>
          <w:bCs/>
          <w:color w:val="000000" w:themeColor="text1"/>
          <w:sz w:val="44"/>
          <w:szCs w:val="44"/>
        </w:rPr>
        <w:t>的</w:t>
      </w:r>
      <w:r w:rsidR="00ED095D" w:rsidRPr="006939A7">
        <w:rPr>
          <w:rFonts w:ascii="方正小标宋_GBK" w:eastAsia="方正小标宋_GBK" w:hAnsi="华文仿宋" w:cs="华文仿宋" w:hint="eastAsia"/>
          <w:bCs/>
          <w:color w:val="000000" w:themeColor="text1"/>
          <w:sz w:val="44"/>
          <w:szCs w:val="44"/>
        </w:rPr>
        <w:t>实施意见</w:t>
      </w:r>
      <w:proofErr w:type="gramStart"/>
      <w:r w:rsidR="00ED095D" w:rsidRPr="006939A7">
        <w:rPr>
          <w:rFonts w:ascii="方正小标宋_GBK" w:eastAsia="方正小标宋_GBK" w:hAnsi="华文仿宋" w:cs="华文仿宋" w:hint="eastAsia"/>
          <w:bCs/>
          <w:color w:val="000000" w:themeColor="text1"/>
          <w:sz w:val="44"/>
          <w:szCs w:val="44"/>
        </w:rPr>
        <w:t>》</w:t>
      </w:r>
      <w:proofErr w:type="gramEnd"/>
      <w:r w:rsidR="00ED095D" w:rsidRPr="006939A7">
        <w:rPr>
          <w:rFonts w:ascii="方正小标宋_GBK" w:eastAsia="方正小标宋_GBK" w:hAnsi="华文仿宋" w:cs="华文仿宋" w:hint="eastAsia"/>
          <w:bCs/>
          <w:color w:val="000000" w:themeColor="text1"/>
          <w:sz w:val="44"/>
          <w:szCs w:val="44"/>
        </w:rPr>
        <w:t>的通知</w:t>
      </w:r>
    </w:p>
    <w:p w:rsidR="0064128D" w:rsidRPr="006939A7" w:rsidRDefault="0064128D" w:rsidP="00336E4B">
      <w:pPr>
        <w:spacing w:line="600" w:lineRule="exact"/>
        <w:rPr>
          <w:rFonts w:ascii="华文仿宋" w:eastAsia="华文仿宋" w:hAnsi="华文仿宋" w:cs="华文仿宋"/>
          <w:color w:val="000000" w:themeColor="text1"/>
          <w:sz w:val="28"/>
          <w:szCs w:val="28"/>
        </w:rPr>
      </w:pPr>
    </w:p>
    <w:p w:rsidR="0064128D" w:rsidRPr="006939A7" w:rsidRDefault="006200CD">
      <w:pPr>
        <w:spacing w:line="560" w:lineRule="exact"/>
        <w:rPr>
          <w:rFonts w:ascii="Times New Roman" w:eastAsia="仿宋_GB2312" w:hAnsi="Times New Roman" w:cs="Times New Roman"/>
          <w:color w:val="000000" w:themeColor="text1"/>
          <w:sz w:val="32"/>
          <w:szCs w:val="32"/>
        </w:rPr>
      </w:pPr>
      <w:r w:rsidRPr="006939A7">
        <w:rPr>
          <w:rFonts w:ascii="Times New Roman" w:eastAsia="仿宋_GB2312" w:hAnsi="Times New Roman" w:cs="Times New Roman" w:hint="eastAsia"/>
          <w:color w:val="000000" w:themeColor="text1"/>
          <w:sz w:val="32"/>
          <w:szCs w:val="32"/>
        </w:rPr>
        <w:t>各中小学，职业学校</w:t>
      </w:r>
      <w:r w:rsidR="00ED095D" w:rsidRPr="006939A7">
        <w:rPr>
          <w:rFonts w:ascii="Times New Roman" w:eastAsia="仿宋_GB2312" w:hAnsi="Times New Roman" w:cs="Times New Roman"/>
          <w:color w:val="000000" w:themeColor="text1"/>
          <w:sz w:val="32"/>
          <w:szCs w:val="32"/>
        </w:rPr>
        <w:t>：</w:t>
      </w:r>
      <w:r w:rsidR="00ED095D" w:rsidRPr="006939A7">
        <w:rPr>
          <w:rFonts w:ascii="Times New Roman" w:eastAsia="仿宋_GB2312" w:hAnsi="Times New Roman" w:cs="Times New Roman"/>
          <w:color w:val="000000" w:themeColor="text1"/>
          <w:sz w:val="32"/>
          <w:szCs w:val="32"/>
        </w:rPr>
        <w:t xml:space="preserve"> </w:t>
      </w:r>
    </w:p>
    <w:p w:rsidR="0064128D" w:rsidRPr="006939A7" w:rsidRDefault="00ED095D">
      <w:pPr>
        <w:spacing w:line="560" w:lineRule="exact"/>
        <w:ind w:firstLine="630"/>
        <w:rPr>
          <w:rFonts w:ascii="Times New Roman" w:eastAsia="仿宋_GB2312" w:hAnsi="Times New Roman" w:cs="Times New Roman"/>
          <w:color w:val="000000" w:themeColor="text1"/>
          <w:sz w:val="32"/>
          <w:szCs w:val="32"/>
        </w:rPr>
      </w:pPr>
      <w:r w:rsidRPr="006939A7">
        <w:rPr>
          <w:rFonts w:ascii="Times New Roman" w:eastAsia="仿宋_GB2312" w:hAnsi="Times New Roman" w:cs="Times New Roman" w:hint="eastAsia"/>
          <w:color w:val="000000" w:themeColor="text1"/>
          <w:sz w:val="32"/>
          <w:szCs w:val="32"/>
        </w:rPr>
        <w:t>现将《</w:t>
      </w:r>
      <w:r w:rsidR="006200CD" w:rsidRPr="006939A7">
        <w:rPr>
          <w:rFonts w:ascii="Times New Roman" w:eastAsia="仿宋_GB2312" w:hAnsi="Times New Roman" w:cs="Times New Roman" w:hint="eastAsia"/>
          <w:color w:val="000000" w:themeColor="text1"/>
          <w:sz w:val="32"/>
          <w:szCs w:val="32"/>
        </w:rPr>
        <w:t>黟县教育局</w:t>
      </w:r>
      <w:r w:rsidR="005C5A0D" w:rsidRPr="006939A7">
        <w:rPr>
          <w:rFonts w:ascii="Times New Roman" w:eastAsia="仿宋_GB2312" w:hAnsi="Times New Roman" w:cs="Times New Roman" w:hint="eastAsia"/>
          <w:color w:val="000000" w:themeColor="text1"/>
          <w:sz w:val="32"/>
          <w:szCs w:val="32"/>
        </w:rPr>
        <w:t>关于</w:t>
      </w:r>
      <w:r w:rsidRPr="006939A7">
        <w:rPr>
          <w:rFonts w:ascii="Times New Roman" w:eastAsia="仿宋_GB2312" w:hAnsi="Times New Roman" w:cs="Times New Roman" w:hint="eastAsia"/>
          <w:color w:val="000000" w:themeColor="text1"/>
          <w:sz w:val="32"/>
          <w:szCs w:val="32"/>
        </w:rPr>
        <w:t>进一步加强新时代大中小学思政课一体化建设</w:t>
      </w:r>
      <w:r w:rsidR="00A02EA0" w:rsidRPr="006939A7">
        <w:rPr>
          <w:rFonts w:ascii="Times New Roman" w:eastAsia="仿宋_GB2312" w:hAnsi="Times New Roman" w:cs="Times New Roman" w:hint="eastAsia"/>
          <w:color w:val="000000" w:themeColor="text1"/>
          <w:sz w:val="32"/>
          <w:szCs w:val="32"/>
        </w:rPr>
        <w:t>的</w:t>
      </w:r>
      <w:r w:rsidRPr="006939A7">
        <w:rPr>
          <w:rFonts w:ascii="Times New Roman" w:eastAsia="仿宋_GB2312" w:hAnsi="Times New Roman" w:cs="Times New Roman" w:hint="eastAsia"/>
          <w:color w:val="000000" w:themeColor="text1"/>
          <w:sz w:val="32"/>
          <w:szCs w:val="32"/>
        </w:rPr>
        <w:t>实施意见》印发给你们，请</w:t>
      </w:r>
      <w:r w:rsidR="00F02B63" w:rsidRPr="006939A7">
        <w:rPr>
          <w:rFonts w:ascii="Times New Roman" w:eastAsia="仿宋_GB2312" w:hAnsi="Times New Roman" w:cs="Times New Roman" w:hint="eastAsia"/>
          <w:color w:val="000000" w:themeColor="text1"/>
          <w:sz w:val="32"/>
          <w:szCs w:val="32"/>
        </w:rPr>
        <w:t>各校</w:t>
      </w:r>
      <w:r w:rsidR="00AD310E" w:rsidRPr="006939A7">
        <w:rPr>
          <w:rFonts w:ascii="Times New Roman" w:eastAsia="仿宋_GB2312" w:hAnsi="Times New Roman" w:cs="Times New Roman" w:hint="eastAsia"/>
          <w:color w:val="000000" w:themeColor="text1"/>
          <w:sz w:val="32"/>
          <w:szCs w:val="32"/>
        </w:rPr>
        <w:t>结合实际</w:t>
      </w:r>
      <w:r w:rsidRPr="006939A7">
        <w:rPr>
          <w:rFonts w:ascii="Times New Roman" w:eastAsia="仿宋_GB2312" w:hAnsi="Times New Roman" w:cs="Times New Roman" w:hint="eastAsia"/>
          <w:color w:val="000000" w:themeColor="text1"/>
          <w:sz w:val="32"/>
          <w:szCs w:val="32"/>
        </w:rPr>
        <w:t>，</w:t>
      </w:r>
      <w:r w:rsidR="00AD310E" w:rsidRPr="006939A7">
        <w:rPr>
          <w:rFonts w:ascii="Times New Roman" w:eastAsia="仿宋_GB2312" w:hAnsi="Times New Roman" w:cs="Times New Roman" w:hint="eastAsia"/>
          <w:color w:val="000000" w:themeColor="text1"/>
          <w:sz w:val="32"/>
          <w:szCs w:val="32"/>
        </w:rPr>
        <w:t>认真抓好</w:t>
      </w:r>
      <w:r w:rsidRPr="006939A7">
        <w:rPr>
          <w:rFonts w:ascii="Times New Roman" w:eastAsia="仿宋_GB2312" w:hAnsi="Times New Roman" w:cs="Times New Roman" w:hint="eastAsia"/>
          <w:color w:val="000000" w:themeColor="text1"/>
          <w:sz w:val="32"/>
          <w:szCs w:val="32"/>
        </w:rPr>
        <w:t>贯彻落实。</w:t>
      </w:r>
    </w:p>
    <w:p w:rsidR="00DC7428" w:rsidRPr="006939A7" w:rsidRDefault="00DC7428">
      <w:pPr>
        <w:spacing w:line="560" w:lineRule="exact"/>
        <w:ind w:firstLine="630"/>
        <w:rPr>
          <w:rFonts w:ascii="Times New Roman" w:eastAsia="仿宋_GB2312" w:hAnsi="Times New Roman" w:cs="Times New Roman"/>
          <w:color w:val="000000" w:themeColor="text1"/>
          <w:sz w:val="32"/>
          <w:szCs w:val="32"/>
        </w:rPr>
      </w:pPr>
    </w:p>
    <w:p w:rsidR="0064128D" w:rsidRPr="006939A7" w:rsidRDefault="00ED095D">
      <w:pPr>
        <w:wordWrap w:val="0"/>
        <w:spacing w:line="560" w:lineRule="exact"/>
        <w:ind w:firstLine="630"/>
        <w:jc w:val="right"/>
        <w:rPr>
          <w:rFonts w:ascii="Times New Roman" w:eastAsia="仿宋_GB2312" w:hAnsi="Times New Roman" w:cs="Times New Roman"/>
          <w:color w:val="000000" w:themeColor="text1"/>
          <w:sz w:val="32"/>
          <w:szCs w:val="32"/>
        </w:rPr>
      </w:pPr>
      <w:r w:rsidRPr="006939A7">
        <w:rPr>
          <w:rFonts w:ascii="Times New Roman" w:eastAsia="仿宋_GB2312" w:hAnsi="Times New Roman" w:cs="Times New Roman" w:hint="eastAsia"/>
          <w:color w:val="000000" w:themeColor="text1"/>
          <w:sz w:val="32"/>
          <w:szCs w:val="32"/>
        </w:rPr>
        <w:t xml:space="preserve">       </w:t>
      </w:r>
      <w:r w:rsidR="006200CD" w:rsidRPr="006939A7">
        <w:rPr>
          <w:rFonts w:ascii="Times New Roman" w:eastAsia="仿宋_GB2312" w:hAnsi="Times New Roman" w:cs="Times New Roman" w:hint="eastAsia"/>
          <w:color w:val="000000" w:themeColor="text1"/>
          <w:sz w:val="32"/>
          <w:szCs w:val="32"/>
        </w:rPr>
        <w:t>黟县</w:t>
      </w:r>
      <w:r w:rsidRPr="006939A7">
        <w:rPr>
          <w:rFonts w:ascii="Times New Roman" w:eastAsia="仿宋_GB2312" w:hAnsi="Times New Roman" w:cs="Times New Roman" w:hint="eastAsia"/>
          <w:color w:val="000000" w:themeColor="text1"/>
          <w:sz w:val="32"/>
          <w:szCs w:val="32"/>
        </w:rPr>
        <w:t>教育局</w:t>
      </w:r>
      <w:r w:rsidR="00342E19" w:rsidRPr="006939A7">
        <w:rPr>
          <w:rFonts w:ascii="Times New Roman" w:eastAsia="仿宋_GB2312" w:hAnsi="Times New Roman" w:cs="Times New Roman" w:hint="eastAsia"/>
          <w:color w:val="000000" w:themeColor="text1"/>
          <w:sz w:val="32"/>
          <w:szCs w:val="32"/>
        </w:rPr>
        <w:t xml:space="preserve">     </w:t>
      </w:r>
    </w:p>
    <w:p w:rsidR="0064128D" w:rsidRPr="006939A7" w:rsidRDefault="00ED095D" w:rsidP="00DC7428">
      <w:pPr>
        <w:wordWrap w:val="0"/>
        <w:spacing w:line="560" w:lineRule="exact"/>
        <w:ind w:firstLine="630"/>
        <w:jc w:val="right"/>
        <w:rPr>
          <w:rFonts w:ascii="Times New Roman" w:eastAsia="仿宋_GB2312" w:hAnsi="Times New Roman" w:cs="Times New Roman"/>
          <w:color w:val="000000" w:themeColor="text1"/>
          <w:sz w:val="32"/>
          <w:szCs w:val="32"/>
        </w:rPr>
      </w:pPr>
      <w:r w:rsidRPr="006939A7">
        <w:rPr>
          <w:rFonts w:ascii="Times New Roman" w:eastAsia="仿宋_GB2312" w:hAnsi="Times New Roman" w:cs="Times New Roman" w:hint="eastAsia"/>
          <w:color w:val="000000" w:themeColor="text1"/>
          <w:sz w:val="32"/>
          <w:szCs w:val="32"/>
        </w:rPr>
        <w:t>2023</w:t>
      </w:r>
      <w:r w:rsidRPr="006939A7">
        <w:rPr>
          <w:rFonts w:ascii="Times New Roman" w:eastAsia="仿宋_GB2312" w:hAnsi="Times New Roman" w:cs="Times New Roman" w:hint="eastAsia"/>
          <w:color w:val="000000" w:themeColor="text1"/>
          <w:sz w:val="32"/>
          <w:szCs w:val="32"/>
        </w:rPr>
        <w:t>年</w:t>
      </w:r>
      <w:r w:rsidR="006200CD" w:rsidRPr="006939A7">
        <w:rPr>
          <w:rFonts w:ascii="Times New Roman" w:eastAsia="仿宋_GB2312" w:hAnsi="Times New Roman" w:cs="Times New Roman" w:hint="eastAsia"/>
          <w:color w:val="000000" w:themeColor="text1"/>
          <w:sz w:val="32"/>
          <w:szCs w:val="32"/>
        </w:rPr>
        <w:t>1</w:t>
      </w:r>
      <w:r w:rsidR="00EB492A">
        <w:rPr>
          <w:rFonts w:ascii="Times New Roman" w:eastAsia="仿宋_GB2312" w:hAnsi="Times New Roman" w:cs="Times New Roman" w:hint="eastAsia"/>
          <w:color w:val="000000" w:themeColor="text1"/>
          <w:sz w:val="32"/>
          <w:szCs w:val="32"/>
        </w:rPr>
        <w:t>2</w:t>
      </w:r>
      <w:r w:rsidRPr="006939A7">
        <w:rPr>
          <w:rFonts w:ascii="Times New Roman" w:eastAsia="仿宋_GB2312" w:hAnsi="Times New Roman" w:cs="Times New Roman" w:hint="eastAsia"/>
          <w:color w:val="000000" w:themeColor="text1"/>
          <w:sz w:val="32"/>
          <w:szCs w:val="32"/>
        </w:rPr>
        <w:t>月</w:t>
      </w:r>
      <w:r w:rsidR="00EB492A">
        <w:rPr>
          <w:rFonts w:ascii="Times New Roman" w:eastAsia="仿宋_GB2312" w:hAnsi="Times New Roman" w:cs="Times New Roman" w:hint="eastAsia"/>
          <w:color w:val="000000" w:themeColor="text1"/>
          <w:sz w:val="32"/>
          <w:szCs w:val="32"/>
        </w:rPr>
        <w:t>20</w:t>
      </w:r>
      <w:r w:rsidRPr="006939A7">
        <w:rPr>
          <w:rFonts w:ascii="Times New Roman" w:eastAsia="仿宋_GB2312" w:hAnsi="Times New Roman" w:cs="Times New Roman" w:hint="eastAsia"/>
          <w:color w:val="000000" w:themeColor="text1"/>
          <w:sz w:val="32"/>
          <w:szCs w:val="32"/>
        </w:rPr>
        <w:t>日</w:t>
      </w:r>
      <w:r w:rsidR="00342E19" w:rsidRPr="006939A7">
        <w:rPr>
          <w:rFonts w:ascii="Times New Roman" w:eastAsia="仿宋_GB2312" w:hAnsi="Times New Roman" w:cs="Times New Roman" w:hint="eastAsia"/>
          <w:color w:val="000000" w:themeColor="text1"/>
          <w:sz w:val="32"/>
          <w:szCs w:val="32"/>
        </w:rPr>
        <w:t xml:space="preserve">  </w:t>
      </w:r>
    </w:p>
    <w:p w:rsidR="007B33E7" w:rsidRDefault="007B33E7" w:rsidP="00DC7428">
      <w:pPr>
        <w:spacing w:line="560" w:lineRule="exact"/>
        <w:ind w:firstLineChars="200" w:firstLine="640"/>
        <w:jc w:val="left"/>
        <w:rPr>
          <w:rFonts w:ascii="Times New Roman" w:eastAsia="仿宋_GB2312" w:hAnsi="Times New Roman" w:cs="Times New Roman"/>
          <w:color w:val="000000" w:themeColor="text1"/>
          <w:sz w:val="32"/>
          <w:szCs w:val="32"/>
        </w:rPr>
      </w:pPr>
    </w:p>
    <w:p w:rsidR="0064128D" w:rsidRPr="006939A7" w:rsidRDefault="00ED095D" w:rsidP="00DC7428">
      <w:pPr>
        <w:spacing w:line="560" w:lineRule="exact"/>
        <w:ind w:firstLineChars="200" w:firstLine="640"/>
        <w:jc w:val="left"/>
        <w:rPr>
          <w:rFonts w:ascii="Times New Roman" w:eastAsia="仿宋_GB2312" w:hAnsi="Times New Roman" w:cs="Times New Roman"/>
          <w:color w:val="000000" w:themeColor="text1"/>
          <w:sz w:val="32"/>
          <w:szCs w:val="32"/>
        </w:rPr>
      </w:pPr>
      <w:r w:rsidRPr="006939A7">
        <w:rPr>
          <w:rFonts w:ascii="Times New Roman" w:eastAsia="仿宋_GB2312" w:hAnsi="Times New Roman" w:cs="Times New Roman" w:hint="eastAsia"/>
          <w:color w:val="000000" w:themeColor="text1"/>
          <w:sz w:val="32"/>
          <w:szCs w:val="32"/>
        </w:rPr>
        <w:t>（此件主动公开）</w:t>
      </w:r>
    </w:p>
    <w:p w:rsidR="00DC7428" w:rsidRPr="006939A7" w:rsidRDefault="00DC7428" w:rsidP="00DC7428">
      <w:pPr>
        <w:spacing w:line="560" w:lineRule="exact"/>
        <w:ind w:firstLineChars="200" w:firstLine="640"/>
        <w:jc w:val="left"/>
        <w:rPr>
          <w:rFonts w:ascii="Times New Roman" w:eastAsia="仿宋_GB2312" w:hAnsi="Times New Roman" w:cs="Times New Roman"/>
          <w:color w:val="000000" w:themeColor="text1"/>
          <w:sz w:val="32"/>
          <w:szCs w:val="32"/>
        </w:rPr>
      </w:pPr>
    </w:p>
    <w:p w:rsidR="00771369" w:rsidRPr="00771369" w:rsidRDefault="00771369" w:rsidP="00DC7428">
      <w:pPr>
        <w:spacing w:line="560" w:lineRule="exact"/>
        <w:ind w:firstLineChars="200" w:firstLine="640"/>
        <w:jc w:val="left"/>
        <w:rPr>
          <w:rFonts w:ascii="Times New Roman" w:eastAsia="仿宋_GB2312" w:hAnsi="Times New Roman" w:cs="Times New Roman"/>
          <w:color w:val="000000" w:themeColor="text1"/>
          <w:sz w:val="32"/>
          <w:szCs w:val="32"/>
        </w:rPr>
      </w:pPr>
    </w:p>
    <w:p w:rsidR="0064128D" w:rsidRPr="006939A7" w:rsidRDefault="006200CD">
      <w:pPr>
        <w:spacing w:line="640" w:lineRule="exact"/>
        <w:jc w:val="center"/>
        <w:rPr>
          <w:rFonts w:ascii="方正小标宋_GBK" w:eastAsia="方正小标宋_GBK" w:hAnsi="华文仿宋" w:cs="华文仿宋"/>
          <w:bCs/>
          <w:color w:val="000000" w:themeColor="text1"/>
          <w:sz w:val="42"/>
          <w:szCs w:val="42"/>
        </w:rPr>
      </w:pPr>
      <w:r w:rsidRPr="006939A7">
        <w:rPr>
          <w:rFonts w:ascii="方正小标宋_GBK" w:eastAsia="方正小标宋_GBK" w:hAnsi="华文仿宋" w:cs="华文仿宋" w:hint="eastAsia"/>
          <w:bCs/>
          <w:color w:val="000000" w:themeColor="text1"/>
          <w:sz w:val="42"/>
          <w:szCs w:val="42"/>
        </w:rPr>
        <w:lastRenderedPageBreak/>
        <w:t>黟县</w:t>
      </w:r>
      <w:r w:rsidR="00ED095D" w:rsidRPr="006939A7">
        <w:rPr>
          <w:rFonts w:ascii="方正小标宋_GBK" w:eastAsia="方正小标宋_GBK" w:hAnsi="华文仿宋" w:cs="华文仿宋" w:hint="eastAsia"/>
          <w:bCs/>
          <w:color w:val="000000" w:themeColor="text1"/>
          <w:sz w:val="42"/>
          <w:szCs w:val="42"/>
        </w:rPr>
        <w:t>教育</w:t>
      </w:r>
      <w:r w:rsidR="00895984" w:rsidRPr="006939A7">
        <w:rPr>
          <w:rFonts w:ascii="方正小标宋_GBK" w:eastAsia="方正小标宋_GBK" w:hAnsi="华文仿宋" w:cs="华文仿宋" w:hint="eastAsia"/>
          <w:bCs/>
          <w:color w:val="000000" w:themeColor="text1"/>
          <w:sz w:val="42"/>
          <w:szCs w:val="42"/>
        </w:rPr>
        <w:t>局</w:t>
      </w:r>
      <w:r w:rsidR="005C5A0D" w:rsidRPr="006939A7">
        <w:rPr>
          <w:rFonts w:ascii="方正小标宋_GBK" w:eastAsia="方正小标宋_GBK" w:hAnsi="华文仿宋" w:cs="华文仿宋" w:hint="eastAsia"/>
          <w:bCs/>
          <w:color w:val="000000" w:themeColor="text1"/>
          <w:sz w:val="42"/>
          <w:szCs w:val="42"/>
        </w:rPr>
        <w:t>关于</w:t>
      </w:r>
      <w:r w:rsidR="00ED095D" w:rsidRPr="006939A7">
        <w:rPr>
          <w:rFonts w:ascii="方正小标宋_GBK" w:eastAsia="方正小标宋_GBK" w:hAnsi="华文仿宋" w:cs="华文仿宋" w:hint="eastAsia"/>
          <w:bCs/>
          <w:color w:val="000000" w:themeColor="text1"/>
          <w:sz w:val="42"/>
          <w:szCs w:val="42"/>
        </w:rPr>
        <w:t>进一步加强新时代大中小学</w:t>
      </w:r>
    </w:p>
    <w:p w:rsidR="0064128D" w:rsidRPr="006939A7" w:rsidRDefault="00ED095D">
      <w:pPr>
        <w:spacing w:line="640" w:lineRule="exact"/>
        <w:jc w:val="center"/>
        <w:rPr>
          <w:rFonts w:ascii="Times New Roman" w:eastAsia="仿宋_GB2312" w:hAnsi="Times New Roman" w:cs="Times New Roman"/>
          <w:color w:val="000000" w:themeColor="text1"/>
          <w:sz w:val="32"/>
          <w:szCs w:val="32"/>
        </w:rPr>
      </w:pPr>
      <w:proofErr w:type="gramStart"/>
      <w:r w:rsidRPr="006939A7">
        <w:rPr>
          <w:rFonts w:ascii="方正小标宋_GBK" w:eastAsia="方正小标宋_GBK" w:hAnsi="华文仿宋" w:cs="华文仿宋" w:hint="eastAsia"/>
          <w:bCs/>
          <w:color w:val="000000" w:themeColor="text1"/>
          <w:sz w:val="42"/>
          <w:szCs w:val="42"/>
        </w:rPr>
        <w:t>思政课</w:t>
      </w:r>
      <w:proofErr w:type="gramEnd"/>
      <w:r w:rsidRPr="006939A7">
        <w:rPr>
          <w:rFonts w:ascii="方正小标宋_GBK" w:eastAsia="方正小标宋_GBK" w:hAnsi="华文仿宋" w:cs="华文仿宋" w:hint="eastAsia"/>
          <w:bCs/>
          <w:color w:val="000000" w:themeColor="text1"/>
          <w:sz w:val="42"/>
          <w:szCs w:val="42"/>
        </w:rPr>
        <w:t>一体化建设</w:t>
      </w:r>
      <w:r w:rsidR="00A02EA0" w:rsidRPr="006939A7">
        <w:rPr>
          <w:rFonts w:ascii="方正小标宋_GBK" w:eastAsia="方正小标宋_GBK" w:hAnsi="华文仿宋" w:cs="华文仿宋" w:hint="eastAsia"/>
          <w:bCs/>
          <w:color w:val="000000" w:themeColor="text1"/>
          <w:sz w:val="42"/>
          <w:szCs w:val="42"/>
        </w:rPr>
        <w:t>的</w:t>
      </w:r>
      <w:r w:rsidRPr="006939A7">
        <w:rPr>
          <w:rFonts w:ascii="方正小标宋_GBK" w:eastAsia="方正小标宋_GBK" w:hAnsi="华文仿宋" w:cs="华文仿宋" w:hint="eastAsia"/>
          <w:bCs/>
          <w:color w:val="000000" w:themeColor="text1"/>
          <w:sz w:val="42"/>
          <w:szCs w:val="42"/>
        </w:rPr>
        <w:t>实施意见</w:t>
      </w:r>
    </w:p>
    <w:p w:rsidR="0064128D" w:rsidRPr="006939A7" w:rsidRDefault="0064128D">
      <w:pPr>
        <w:spacing w:line="560" w:lineRule="exact"/>
        <w:ind w:firstLine="560"/>
        <w:rPr>
          <w:rFonts w:ascii="Times New Roman" w:eastAsia="仿宋_GB2312" w:hAnsi="Times New Roman" w:cs="Times New Roman"/>
          <w:color w:val="000000" w:themeColor="text1"/>
          <w:sz w:val="32"/>
          <w:szCs w:val="32"/>
        </w:rPr>
      </w:pPr>
    </w:p>
    <w:p w:rsidR="0064128D" w:rsidRPr="006939A7" w:rsidRDefault="006200CD" w:rsidP="00DE07C4">
      <w:pPr>
        <w:spacing w:line="560" w:lineRule="exact"/>
        <w:jc w:val="left"/>
        <w:rPr>
          <w:rFonts w:ascii="Times New Roman" w:eastAsia="仿宋_GB2312" w:hAnsi="Times New Roman" w:cs="Times New Roman"/>
          <w:color w:val="000000" w:themeColor="text1"/>
          <w:sz w:val="32"/>
          <w:szCs w:val="32"/>
        </w:rPr>
      </w:pPr>
      <w:r w:rsidRPr="006939A7">
        <w:rPr>
          <w:rFonts w:ascii="Times New Roman" w:eastAsia="仿宋_GB2312" w:hAnsi="Times New Roman" w:cs="Times New Roman" w:hint="eastAsia"/>
          <w:color w:val="000000" w:themeColor="text1"/>
          <w:sz w:val="32"/>
          <w:szCs w:val="32"/>
        </w:rPr>
        <w:t xml:space="preserve">     </w:t>
      </w:r>
      <w:r w:rsidR="00ED095D" w:rsidRPr="006939A7">
        <w:rPr>
          <w:rFonts w:ascii="Times New Roman" w:eastAsia="仿宋_GB2312" w:hAnsi="Times New Roman" w:cs="Times New Roman"/>
          <w:color w:val="000000" w:themeColor="text1"/>
          <w:sz w:val="32"/>
          <w:szCs w:val="32"/>
        </w:rPr>
        <w:t>为</w:t>
      </w:r>
      <w:r w:rsidR="005C5A0D" w:rsidRPr="006939A7">
        <w:rPr>
          <w:rFonts w:ascii="Times New Roman" w:eastAsia="仿宋_GB2312" w:hAnsi="Times New Roman" w:cs="Times New Roman" w:hint="eastAsia"/>
          <w:color w:val="000000" w:themeColor="text1"/>
          <w:sz w:val="32"/>
          <w:szCs w:val="32"/>
        </w:rPr>
        <w:t>深入</w:t>
      </w:r>
      <w:r w:rsidR="00ED095D" w:rsidRPr="006939A7">
        <w:rPr>
          <w:rFonts w:ascii="Times New Roman" w:eastAsia="仿宋_GB2312" w:hAnsi="Times New Roman" w:cs="Times New Roman"/>
          <w:color w:val="000000" w:themeColor="text1"/>
          <w:sz w:val="32"/>
          <w:szCs w:val="32"/>
        </w:rPr>
        <w:t>贯彻</w:t>
      </w:r>
      <w:r w:rsidR="00405289" w:rsidRPr="006939A7">
        <w:rPr>
          <w:rFonts w:ascii="Times New Roman" w:eastAsia="仿宋_GB2312" w:hAnsi="Times New Roman" w:cs="Times New Roman" w:hint="eastAsia"/>
          <w:color w:val="000000" w:themeColor="text1"/>
          <w:sz w:val="32"/>
          <w:szCs w:val="32"/>
        </w:rPr>
        <w:t>落实</w:t>
      </w:r>
      <w:r w:rsidR="00ED095D" w:rsidRPr="006939A7">
        <w:rPr>
          <w:rFonts w:ascii="Times New Roman" w:eastAsia="仿宋_GB2312" w:hAnsi="Times New Roman" w:cs="Times New Roman"/>
          <w:color w:val="000000" w:themeColor="text1"/>
          <w:sz w:val="32"/>
          <w:szCs w:val="32"/>
        </w:rPr>
        <w:t>党的二十大精神，落实立德树人根本任务，弘扬和</w:t>
      </w:r>
      <w:proofErr w:type="gramStart"/>
      <w:r w:rsidR="00ED095D" w:rsidRPr="006939A7">
        <w:rPr>
          <w:rFonts w:ascii="Times New Roman" w:eastAsia="仿宋_GB2312" w:hAnsi="Times New Roman" w:cs="Times New Roman"/>
          <w:color w:val="000000" w:themeColor="text1"/>
          <w:sz w:val="32"/>
          <w:szCs w:val="32"/>
        </w:rPr>
        <w:t>践行</w:t>
      </w:r>
      <w:proofErr w:type="gramEnd"/>
      <w:r w:rsidR="00ED095D" w:rsidRPr="006939A7">
        <w:rPr>
          <w:rFonts w:ascii="Times New Roman" w:eastAsia="仿宋_GB2312" w:hAnsi="Times New Roman" w:cs="Times New Roman"/>
          <w:color w:val="000000" w:themeColor="text1"/>
          <w:sz w:val="32"/>
          <w:szCs w:val="32"/>
        </w:rPr>
        <w:t>社会主义核心价值观，推进大中小学</w:t>
      </w:r>
      <w:proofErr w:type="gramStart"/>
      <w:r w:rsidR="00ED095D" w:rsidRPr="006939A7">
        <w:rPr>
          <w:rFonts w:ascii="Times New Roman" w:eastAsia="仿宋_GB2312" w:hAnsi="Times New Roman" w:cs="Times New Roman"/>
          <w:color w:val="000000" w:themeColor="text1"/>
          <w:sz w:val="32"/>
          <w:szCs w:val="32"/>
        </w:rPr>
        <w:t>思政课</w:t>
      </w:r>
      <w:proofErr w:type="gramEnd"/>
      <w:r w:rsidR="00ED095D" w:rsidRPr="006939A7">
        <w:rPr>
          <w:rFonts w:ascii="Times New Roman" w:eastAsia="仿宋_GB2312" w:hAnsi="Times New Roman" w:cs="Times New Roman"/>
          <w:color w:val="000000" w:themeColor="text1"/>
          <w:sz w:val="32"/>
          <w:szCs w:val="32"/>
        </w:rPr>
        <w:t>一体化建设，根据《关于深化新时代学校思想政治理论课改革创新的若干意见》《新时代学校思想政治理论课改革创新实施方案》《关于加强新时代中小学思想政治理论课教师队伍建设的意见》《全面推</w:t>
      </w:r>
      <w:r w:rsidR="00ED095D" w:rsidRPr="006939A7">
        <w:rPr>
          <w:rFonts w:ascii="仿宋_GB2312" w:eastAsia="仿宋_GB2312" w:hAnsi="Times New Roman" w:cs="Times New Roman" w:hint="eastAsia"/>
          <w:color w:val="000000" w:themeColor="text1"/>
          <w:sz w:val="32"/>
          <w:szCs w:val="32"/>
        </w:rPr>
        <w:t>进“大思政课”建设的</w:t>
      </w:r>
      <w:r w:rsidR="00ED095D" w:rsidRPr="006939A7">
        <w:rPr>
          <w:rFonts w:ascii="Times New Roman" w:eastAsia="仿宋_GB2312" w:hAnsi="Times New Roman" w:cs="Times New Roman"/>
          <w:color w:val="000000" w:themeColor="text1"/>
          <w:sz w:val="32"/>
          <w:szCs w:val="32"/>
        </w:rPr>
        <w:t>工作方案》《教育部关于进一步加强新时代中小学思政课建设的意见》《教育部办公厅关于开展大中小学思政课一体化共同体建设的通知》《中共安徽省委教育工委关于成立安徽省大中小学思政课一体化建设指导委员会的通知》</w:t>
      </w:r>
      <w:r w:rsidRPr="006939A7">
        <w:rPr>
          <w:rFonts w:ascii="Times New Roman" w:eastAsia="仿宋_GB2312" w:hAnsi="Times New Roman" w:cs="Times New Roman" w:hint="eastAsia"/>
          <w:color w:val="000000" w:themeColor="text1"/>
          <w:sz w:val="32"/>
          <w:szCs w:val="32"/>
        </w:rPr>
        <w:t>《黄山市教育局关于进一步加强新时代大中小学思政课一体化建设的实施意见》</w:t>
      </w:r>
      <w:r w:rsidR="00ED095D" w:rsidRPr="006939A7">
        <w:rPr>
          <w:rFonts w:ascii="Times New Roman" w:eastAsia="仿宋_GB2312" w:hAnsi="Times New Roman" w:cs="Times New Roman"/>
          <w:color w:val="000000" w:themeColor="text1"/>
          <w:sz w:val="32"/>
          <w:szCs w:val="32"/>
        </w:rPr>
        <w:t>等文件精神，现就进一步加强我</w:t>
      </w:r>
      <w:r w:rsidRPr="006939A7">
        <w:rPr>
          <w:rFonts w:ascii="Times New Roman" w:eastAsia="仿宋_GB2312" w:hAnsi="Times New Roman" w:cs="Times New Roman" w:hint="eastAsia"/>
          <w:color w:val="000000" w:themeColor="text1"/>
          <w:sz w:val="32"/>
          <w:szCs w:val="32"/>
        </w:rPr>
        <w:t>县</w:t>
      </w:r>
      <w:r w:rsidR="00ED095D" w:rsidRPr="006939A7">
        <w:rPr>
          <w:rFonts w:ascii="Times New Roman" w:eastAsia="仿宋_GB2312" w:hAnsi="Times New Roman" w:cs="Times New Roman"/>
          <w:color w:val="000000" w:themeColor="text1"/>
          <w:sz w:val="32"/>
          <w:szCs w:val="32"/>
        </w:rPr>
        <w:t>大中小学</w:t>
      </w:r>
      <w:proofErr w:type="gramStart"/>
      <w:r w:rsidR="00ED095D" w:rsidRPr="006939A7">
        <w:rPr>
          <w:rFonts w:ascii="Times New Roman" w:eastAsia="仿宋_GB2312" w:hAnsi="Times New Roman" w:cs="Times New Roman"/>
          <w:color w:val="000000" w:themeColor="text1"/>
          <w:sz w:val="32"/>
          <w:szCs w:val="32"/>
        </w:rPr>
        <w:t>思政课</w:t>
      </w:r>
      <w:proofErr w:type="gramEnd"/>
      <w:r w:rsidR="00ED095D" w:rsidRPr="006939A7">
        <w:rPr>
          <w:rFonts w:ascii="Times New Roman" w:eastAsia="仿宋_GB2312" w:hAnsi="Times New Roman" w:cs="Times New Roman"/>
          <w:color w:val="000000" w:themeColor="text1"/>
          <w:sz w:val="32"/>
          <w:szCs w:val="32"/>
        </w:rPr>
        <w:t>一体化建设提出如下</w:t>
      </w:r>
      <w:r w:rsidR="003B448D" w:rsidRPr="006939A7">
        <w:rPr>
          <w:rFonts w:ascii="Times New Roman" w:eastAsia="仿宋_GB2312" w:hAnsi="Times New Roman" w:cs="Times New Roman" w:hint="eastAsia"/>
          <w:color w:val="000000" w:themeColor="text1"/>
          <w:sz w:val="32"/>
          <w:szCs w:val="32"/>
        </w:rPr>
        <w:t>实施</w:t>
      </w:r>
      <w:r w:rsidR="00ED095D" w:rsidRPr="006939A7">
        <w:rPr>
          <w:rFonts w:ascii="Times New Roman" w:eastAsia="仿宋_GB2312" w:hAnsi="Times New Roman" w:cs="Times New Roman"/>
          <w:color w:val="000000" w:themeColor="text1"/>
          <w:sz w:val="32"/>
          <w:szCs w:val="32"/>
        </w:rPr>
        <w:t>意见。</w:t>
      </w:r>
    </w:p>
    <w:p w:rsidR="0064128D" w:rsidRPr="006939A7" w:rsidRDefault="00ED095D" w:rsidP="00DE07C4">
      <w:pPr>
        <w:spacing w:line="560" w:lineRule="exact"/>
        <w:ind w:firstLine="709"/>
        <w:rPr>
          <w:rFonts w:ascii="黑体" w:eastAsia="黑体" w:hAnsi="黑体" w:cs="Times New Roman"/>
          <w:bCs/>
          <w:color w:val="000000" w:themeColor="text1"/>
          <w:sz w:val="32"/>
          <w:szCs w:val="32"/>
        </w:rPr>
      </w:pPr>
      <w:r w:rsidRPr="006939A7">
        <w:rPr>
          <w:rFonts w:ascii="黑体" w:eastAsia="黑体" w:hAnsi="黑体" w:cs="Times New Roman"/>
          <w:bCs/>
          <w:color w:val="000000" w:themeColor="text1"/>
          <w:sz w:val="32"/>
          <w:szCs w:val="32"/>
        </w:rPr>
        <w:t>一、指导思想</w:t>
      </w:r>
    </w:p>
    <w:p w:rsidR="0064128D" w:rsidRPr="006939A7" w:rsidRDefault="00ED095D" w:rsidP="00DE07C4">
      <w:pPr>
        <w:spacing w:line="560" w:lineRule="exact"/>
        <w:ind w:firstLine="709"/>
        <w:rPr>
          <w:rFonts w:ascii="Times New Roman" w:eastAsia="仿宋_GB2312" w:hAnsi="Times New Roman" w:cs="Times New Roman"/>
          <w:color w:val="000000" w:themeColor="text1"/>
          <w:sz w:val="32"/>
          <w:szCs w:val="32"/>
        </w:rPr>
      </w:pPr>
      <w:r w:rsidRPr="006939A7">
        <w:rPr>
          <w:rFonts w:ascii="Times New Roman" w:eastAsia="仿宋_GB2312" w:hAnsi="Times New Roman" w:cs="Times New Roman"/>
          <w:color w:val="000000" w:themeColor="text1"/>
          <w:sz w:val="32"/>
          <w:szCs w:val="32"/>
        </w:rPr>
        <w:t>以习近平新时代中国特色社会主义思想为指导，深入贯彻落</w:t>
      </w:r>
      <w:proofErr w:type="gramStart"/>
      <w:r w:rsidRPr="006939A7">
        <w:rPr>
          <w:rFonts w:ascii="Times New Roman" w:eastAsia="仿宋_GB2312" w:hAnsi="Times New Roman" w:cs="Times New Roman"/>
          <w:color w:val="000000" w:themeColor="text1"/>
          <w:sz w:val="32"/>
          <w:szCs w:val="32"/>
        </w:rPr>
        <w:t>实习近</w:t>
      </w:r>
      <w:proofErr w:type="gramEnd"/>
      <w:r w:rsidRPr="006939A7">
        <w:rPr>
          <w:rFonts w:ascii="Times New Roman" w:eastAsia="仿宋_GB2312" w:hAnsi="Times New Roman" w:cs="Times New Roman"/>
          <w:color w:val="000000" w:themeColor="text1"/>
          <w:sz w:val="32"/>
          <w:szCs w:val="32"/>
        </w:rPr>
        <w:t>平总书记在学校思想政治理论课教师座谈会上的重要讲话精神和关于</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建设的重要指示批示精神，加强党对大中小学</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建设的全面领导，全面贯彻党的教育方针，落实立德树人根本任务，弘扬和</w:t>
      </w:r>
      <w:proofErr w:type="gramStart"/>
      <w:r w:rsidRPr="006939A7">
        <w:rPr>
          <w:rFonts w:ascii="Times New Roman" w:eastAsia="仿宋_GB2312" w:hAnsi="Times New Roman" w:cs="Times New Roman"/>
          <w:color w:val="000000" w:themeColor="text1"/>
          <w:sz w:val="32"/>
          <w:szCs w:val="32"/>
        </w:rPr>
        <w:t>践行</w:t>
      </w:r>
      <w:proofErr w:type="gramEnd"/>
      <w:r w:rsidRPr="006939A7">
        <w:rPr>
          <w:rFonts w:ascii="Times New Roman" w:eastAsia="仿宋_GB2312" w:hAnsi="Times New Roman" w:cs="Times New Roman"/>
          <w:color w:val="000000" w:themeColor="text1"/>
          <w:sz w:val="32"/>
          <w:szCs w:val="32"/>
        </w:rPr>
        <w:t>社会主义核心价值观，推进大中小学</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一体化建设，深化</w:t>
      </w:r>
      <w:proofErr w:type="gramStart"/>
      <w:r w:rsidRPr="006939A7">
        <w:rPr>
          <w:rFonts w:ascii="Times New Roman" w:eastAsia="仿宋_GB2312" w:hAnsi="Times New Roman" w:cs="Times New Roman"/>
          <w:color w:val="000000" w:themeColor="text1"/>
          <w:sz w:val="32"/>
          <w:szCs w:val="32"/>
        </w:rPr>
        <w:t>思政课改革</w:t>
      </w:r>
      <w:proofErr w:type="gramEnd"/>
      <w:r w:rsidRPr="006939A7">
        <w:rPr>
          <w:rFonts w:ascii="Times New Roman" w:eastAsia="仿宋_GB2312" w:hAnsi="Times New Roman" w:cs="Times New Roman"/>
          <w:color w:val="000000" w:themeColor="text1"/>
          <w:sz w:val="32"/>
          <w:szCs w:val="32"/>
        </w:rPr>
        <w:t>创新，切实加</w:t>
      </w:r>
      <w:r w:rsidRPr="006939A7">
        <w:rPr>
          <w:rFonts w:ascii="Times New Roman" w:eastAsia="仿宋_GB2312" w:hAnsi="Times New Roman" w:cs="Times New Roman"/>
          <w:color w:val="000000" w:themeColor="text1"/>
          <w:sz w:val="32"/>
          <w:szCs w:val="32"/>
        </w:rPr>
        <w:lastRenderedPageBreak/>
        <w:t>强</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教师队伍建设，统筹用好各类教育资源，充分发挥</w:t>
      </w:r>
      <w:proofErr w:type="gramStart"/>
      <w:r w:rsidRPr="006939A7">
        <w:rPr>
          <w:rFonts w:ascii="Times New Roman" w:eastAsia="仿宋_GB2312" w:hAnsi="Times New Roman" w:cs="Times New Roman"/>
          <w:color w:val="000000" w:themeColor="text1"/>
          <w:sz w:val="32"/>
          <w:szCs w:val="32"/>
        </w:rPr>
        <w:t>思政课关键</w:t>
      </w:r>
      <w:proofErr w:type="gramEnd"/>
      <w:r w:rsidRPr="006939A7">
        <w:rPr>
          <w:rFonts w:ascii="Times New Roman" w:eastAsia="仿宋_GB2312" w:hAnsi="Times New Roman" w:cs="Times New Roman"/>
          <w:color w:val="000000" w:themeColor="text1"/>
          <w:sz w:val="32"/>
          <w:szCs w:val="32"/>
        </w:rPr>
        <w:t>课程作用，努力提升</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育人质量，着力培养担当民族复兴大任的时代新人。</w:t>
      </w:r>
    </w:p>
    <w:p w:rsidR="0064128D" w:rsidRPr="006939A7" w:rsidRDefault="00ED095D" w:rsidP="00DE07C4">
      <w:pPr>
        <w:spacing w:line="560" w:lineRule="exact"/>
        <w:ind w:firstLine="709"/>
        <w:rPr>
          <w:rFonts w:ascii="Times New Roman" w:eastAsia="仿宋_GB2312" w:hAnsi="Times New Roman" w:cs="Times New Roman"/>
          <w:color w:val="000000" w:themeColor="text1"/>
          <w:sz w:val="32"/>
          <w:szCs w:val="32"/>
        </w:rPr>
      </w:pPr>
      <w:r w:rsidRPr="006939A7">
        <w:rPr>
          <w:rFonts w:ascii="黑体" w:eastAsia="黑体" w:hAnsi="黑体" w:cs="Times New Roman"/>
          <w:bCs/>
          <w:color w:val="000000" w:themeColor="text1"/>
          <w:sz w:val="32"/>
          <w:szCs w:val="32"/>
        </w:rPr>
        <w:t>二、建设目标</w:t>
      </w:r>
    </w:p>
    <w:p w:rsidR="0064128D" w:rsidRPr="006939A7" w:rsidRDefault="00ED095D" w:rsidP="00DE07C4">
      <w:pPr>
        <w:spacing w:line="560" w:lineRule="exact"/>
        <w:ind w:firstLine="709"/>
        <w:rPr>
          <w:rFonts w:ascii="Times New Roman" w:eastAsia="仿宋_GB2312" w:hAnsi="Times New Roman" w:cs="Times New Roman"/>
          <w:color w:val="000000" w:themeColor="text1"/>
          <w:sz w:val="32"/>
          <w:szCs w:val="32"/>
        </w:rPr>
      </w:pPr>
      <w:r w:rsidRPr="006939A7">
        <w:rPr>
          <w:rFonts w:ascii="Times New Roman" w:eastAsia="仿宋_GB2312" w:hAnsi="Times New Roman" w:cs="Times New Roman"/>
          <w:color w:val="000000" w:themeColor="text1"/>
          <w:sz w:val="32"/>
          <w:szCs w:val="32"/>
        </w:rPr>
        <w:t>紧密联系</w:t>
      </w:r>
      <w:r w:rsidR="005E10AC" w:rsidRPr="006939A7">
        <w:rPr>
          <w:rFonts w:ascii="Times New Roman" w:eastAsia="仿宋_GB2312" w:hAnsi="Times New Roman" w:cs="Times New Roman" w:hint="eastAsia"/>
          <w:color w:val="000000" w:themeColor="text1"/>
          <w:sz w:val="32"/>
          <w:szCs w:val="32"/>
        </w:rPr>
        <w:t>黟县</w:t>
      </w:r>
      <w:r w:rsidRPr="006939A7">
        <w:rPr>
          <w:rFonts w:ascii="Times New Roman" w:eastAsia="仿宋_GB2312" w:hAnsi="Times New Roman" w:cs="Times New Roman"/>
          <w:color w:val="000000" w:themeColor="text1"/>
          <w:sz w:val="32"/>
          <w:szCs w:val="32"/>
        </w:rPr>
        <w:t>中小学教育教学实际，</w:t>
      </w:r>
      <w:r w:rsidR="00501718" w:rsidRPr="006939A7">
        <w:rPr>
          <w:rFonts w:ascii="Times New Roman" w:eastAsia="仿宋_GB2312" w:hAnsi="Times New Roman" w:cs="Times New Roman" w:hint="eastAsia"/>
          <w:color w:val="000000" w:themeColor="text1"/>
          <w:sz w:val="32"/>
          <w:szCs w:val="32"/>
        </w:rPr>
        <w:t>统筹</w:t>
      </w:r>
      <w:r w:rsidRPr="006939A7">
        <w:rPr>
          <w:rFonts w:ascii="Times New Roman" w:eastAsia="仿宋_GB2312" w:hAnsi="Times New Roman" w:cs="Times New Roman"/>
          <w:color w:val="000000" w:themeColor="text1"/>
          <w:sz w:val="32"/>
          <w:szCs w:val="32"/>
        </w:rPr>
        <w:t>推进大中小学</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一体化建设，充分调动我</w:t>
      </w:r>
      <w:r w:rsidR="009E1C76" w:rsidRPr="006939A7">
        <w:rPr>
          <w:rFonts w:ascii="Times New Roman" w:eastAsia="仿宋_GB2312" w:hAnsi="Times New Roman" w:cs="Times New Roman" w:hint="eastAsia"/>
          <w:color w:val="000000" w:themeColor="text1"/>
          <w:sz w:val="32"/>
          <w:szCs w:val="32"/>
        </w:rPr>
        <w:t>县</w:t>
      </w:r>
      <w:r w:rsidRPr="006939A7">
        <w:rPr>
          <w:rFonts w:ascii="Times New Roman" w:eastAsia="仿宋_GB2312" w:hAnsi="Times New Roman" w:cs="Times New Roman"/>
          <w:color w:val="000000" w:themeColor="text1"/>
          <w:sz w:val="32"/>
          <w:szCs w:val="32"/>
        </w:rPr>
        <w:t>各级各类学校</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教师的积极性</w:t>
      </w:r>
      <w:r w:rsidRPr="006939A7">
        <w:rPr>
          <w:rFonts w:ascii="Times New Roman" w:eastAsia="仿宋_GB2312" w:hAnsi="Times New Roman" w:cs="Times New Roman" w:hint="eastAsia"/>
          <w:color w:val="000000" w:themeColor="text1"/>
          <w:sz w:val="32"/>
          <w:szCs w:val="32"/>
        </w:rPr>
        <w:t>、</w:t>
      </w:r>
      <w:r w:rsidRPr="006939A7">
        <w:rPr>
          <w:rFonts w:ascii="Times New Roman" w:eastAsia="仿宋_GB2312" w:hAnsi="Times New Roman" w:cs="Times New Roman"/>
          <w:color w:val="000000" w:themeColor="text1"/>
          <w:sz w:val="32"/>
          <w:szCs w:val="32"/>
        </w:rPr>
        <w:t>主动性</w:t>
      </w:r>
      <w:r w:rsidRPr="006939A7">
        <w:rPr>
          <w:rFonts w:ascii="Times New Roman" w:eastAsia="仿宋_GB2312" w:hAnsi="Times New Roman" w:cs="Times New Roman" w:hint="eastAsia"/>
          <w:color w:val="000000" w:themeColor="text1"/>
          <w:sz w:val="32"/>
          <w:szCs w:val="32"/>
        </w:rPr>
        <w:t>和</w:t>
      </w:r>
      <w:r w:rsidRPr="006939A7">
        <w:rPr>
          <w:rFonts w:ascii="Times New Roman" w:eastAsia="仿宋_GB2312" w:hAnsi="Times New Roman" w:cs="Times New Roman"/>
          <w:color w:val="000000" w:themeColor="text1"/>
          <w:sz w:val="32"/>
          <w:szCs w:val="32"/>
        </w:rPr>
        <w:t>创造性，提高</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立德树人实效。</w:t>
      </w:r>
      <w:r w:rsidRPr="006939A7">
        <w:rPr>
          <w:rFonts w:ascii="Times New Roman" w:eastAsia="仿宋_GB2312" w:hAnsi="Times New Roman" w:cs="Times New Roman" w:hint="eastAsia"/>
          <w:color w:val="000000" w:themeColor="text1"/>
          <w:sz w:val="32"/>
          <w:szCs w:val="32"/>
        </w:rPr>
        <w:t>到</w:t>
      </w:r>
      <w:r w:rsidRPr="006939A7">
        <w:rPr>
          <w:rFonts w:ascii="Times New Roman" w:eastAsia="仿宋_GB2312" w:hAnsi="Times New Roman" w:cs="Times New Roman" w:hint="eastAsia"/>
          <w:color w:val="000000" w:themeColor="text1"/>
          <w:sz w:val="32"/>
          <w:szCs w:val="32"/>
        </w:rPr>
        <w:t>2025</w:t>
      </w:r>
      <w:r w:rsidRPr="006939A7">
        <w:rPr>
          <w:rFonts w:ascii="Times New Roman" w:eastAsia="仿宋_GB2312" w:hAnsi="Times New Roman" w:cs="Times New Roman" w:hint="eastAsia"/>
          <w:color w:val="000000" w:themeColor="text1"/>
          <w:sz w:val="32"/>
          <w:szCs w:val="32"/>
        </w:rPr>
        <w:t>年，中小学</w:t>
      </w:r>
      <w:proofErr w:type="gramStart"/>
      <w:r w:rsidRPr="006939A7">
        <w:rPr>
          <w:rFonts w:ascii="Times New Roman" w:eastAsia="仿宋_GB2312" w:hAnsi="Times New Roman" w:cs="Times New Roman" w:hint="eastAsia"/>
          <w:color w:val="000000" w:themeColor="text1"/>
          <w:sz w:val="32"/>
          <w:szCs w:val="32"/>
        </w:rPr>
        <w:t>思政课关键</w:t>
      </w:r>
      <w:proofErr w:type="gramEnd"/>
      <w:r w:rsidRPr="006939A7">
        <w:rPr>
          <w:rFonts w:ascii="Times New Roman" w:eastAsia="仿宋_GB2312" w:hAnsi="Times New Roman" w:cs="Times New Roman" w:hint="eastAsia"/>
          <w:color w:val="000000" w:themeColor="text1"/>
          <w:sz w:val="32"/>
          <w:szCs w:val="32"/>
        </w:rPr>
        <w:t>地位进一步强化、建设水平全面提高。课堂活力充分激发，优质课程资源更加丰富，实践教学深入开展。</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教师队伍专职化专业化水平明显提升，小学专职教师配备比例达到</w:t>
      </w:r>
      <w:r w:rsidRPr="006939A7">
        <w:rPr>
          <w:rFonts w:ascii="Times New Roman" w:eastAsia="仿宋_GB2312" w:hAnsi="Times New Roman" w:cs="Times New Roman" w:hint="eastAsia"/>
          <w:color w:val="000000" w:themeColor="text1"/>
          <w:sz w:val="32"/>
          <w:szCs w:val="32"/>
        </w:rPr>
        <w:t>70%</w:t>
      </w:r>
      <w:r w:rsidRPr="006939A7">
        <w:rPr>
          <w:rFonts w:ascii="Times New Roman" w:eastAsia="仿宋_GB2312" w:hAnsi="Times New Roman" w:cs="Times New Roman" w:hint="eastAsia"/>
          <w:color w:val="000000" w:themeColor="text1"/>
          <w:sz w:val="32"/>
          <w:szCs w:val="32"/>
        </w:rPr>
        <w:t>以上，初高中配齐专职教师，绝大多数教师具有比较扎实的</w:t>
      </w:r>
      <w:proofErr w:type="gramStart"/>
      <w:r w:rsidRPr="006939A7">
        <w:rPr>
          <w:rFonts w:ascii="Times New Roman" w:eastAsia="仿宋_GB2312" w:hAnsi="Times New Roman" w:cs="Times New Roman" w:hint="eastAsia"/>
          <w:color w:val="000000" w:themeColor="text1"/>
          <w:sz w:val="32"/>
          <w:szCs w:val="32"/>
        </w:rPr>
        <w:t>思政教育</w:t>
      </w:r>
      <w:proofErr w:type="gramEnd"/>
      <w:r w:rsidRPr="006939A7">
        <w:rPr>
          <w:rFonts w:ascii="Times New Roman" w:eastAsia="仿宋_GB2312" w:hAnsi="Times New Roman" w:cs="Times New Roman" w:hint="eastAsia"/>
          <w:color w:val="000000" w:themeColor="text1"/>
          <w:sz w:val="32"/>
          <w:szCs w:val="32"/>
        </w:rPr>
        <w:t>相关专业知识。</w:t>
      </w:r>
      <w:r w:rsidRPr="006939A7">
        <w:rPr>
          <w:rFonts w:ascii="Times New Roman" w:eastAsia="仿宋_GB2312" w:hAnsi="Times New Roman" w:cs="Times New Roman"/>
          <w:color w:val="000000" w:themeColor="text1"/>
          <w:sz w:val="32"/>
          <w:szCs w:val="32"/>
        </w:rPr>
        <w:t>实施大</w:t>
      </w:r>
      <w:proofErr w:type="gramStart"/>
      <w:r w:rsidRPr="006939A7">
        <w:rPr>
          <w:rFonts w:ascii="Times New Roman" w:eastAsia="仿宋_GB2312" w:hAnsi="Times New Roman" w:cs="Times New Roman"/>
          <w:color w:val="000000" w:themeColor="text1"/>
          <w:sz w:val="32"/>
          <w:szCs w:val="32"/>
        </w:rPr>
        <w:t>中小学思政一体化</w:t>
      </w:r>
      <w:proofErr w:type="gramEnd"/>
      <w:r w:rsidR="00203DE3" w:rsidRPr="006939A7">
        <w:rPr>
          <w:rFonts w:ascii="Times New Roman" w:eastAsia="仿宋_GB2312" w:hAnsi="Times New Roman" w:cs="Times New Roman" w:hint="eastAsia"/>
          <w:color w:val="000000" w:themeColor="text1"/>
          <w:sz w:val="32"/>
          <w:szCs w:val="32"/>
        </w:rPr>
        <w:t>建设</w:t>
      </w:r>
      <w:r w:rsidRPr="006939A7">
        <w:rPr>
          <w:rFonts w:ascii="仿宋_GB2312" w:eastAsia="仿宋_GB2312" w:hAnsi="Times New Roman" w:cs="Times New Roman" w:hint="eastAsia"/>
          <w:color w:val="000000" w:themeColor="text1"/>
          <w:sz w:val="32"/>
          <w:szCs w:val="32"/>
        </w:rPr>
        <w:t>“五个一”</w:t>
      </w:r>
      <w:r w:rsidR="00E07E66" w:rsidRPr="006939A7">
        <w:rPr>
          <w:rFonts w:ascii="仿宋_GB2312" w:eastAsia="仿宋_GB2312" w:hAnsi="Times New Roman" w:cs="Times New Roman" w:hint="eastAsia"/>
          <w:color w:val="000000" w:themeColor="text1"/>
          <w:sz w:val="32"/>
          <w:szCs w:val="32"/>
        </w:rPr>
        <w:t>工程</w:t>
      </w:r>
      <w:r w:rsidRPr="006939A7">
        <w:rPr>
          <w:rFonts w:ascii="仿宋_GB2312" w:eastAsia="仿宋_GB2312" w:hAnsi="Times New Roman" w:cs="Times New Roman" w:hint="eastAsia"/>
          <w:color w:val="000000" w:themeColor="text1"/>
          <w:sz w:val="32"/>
          <w:szCs w:val="32"/>
        </w:rPr>
        <w:t>，即</w:t>
      </w:r>
      <w:r w:rsidRPr="006939A7">
        <w:rPr>
          <w:rFonts w:ascii="Times New Roman" w:eastAsia="仿宋_GB2312" w:hAnsi="Times New Roman" w:cs="Times New Roman"/>
          <w:color w:val="000000" w:themeColor="text1"/>
          <w:sz w:val="32"/>
          <w:szCs w:val="32"/>
        </w:rPr>
        <w:t>完善一整套</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一体化工作机制，培养一支优秀</w:t>
      </w:r>
      <w:proofErr w:type="gramStart"/>
      <w:r w:rsidRPr="006939A7">
        <w:rPr>
          <w:rFonts w:ascii="Times New Roman" w:eastAsia="仿宋_GB2312" w:hAnsi="Times New Roman" w:cs="Times New Roman"/>
          <w:color w:val="000000" w:themeColor="text1"/>
          <w:sz w:val="32"/>
          <w:szCs w:val="32"/>
        </w:rPr>
        <w:t>思政教师</w:t>
      </w:r>
      <w:proofErr w:type="gramEnd"/>
      <w:r w:rsidRPr="006939A7">
        <w:rPr>
          <w:rFonts w:ascii="Times New Roman" w:eastAsia="仿宋_GB2312" w:hAnsi="Times New Roman" w:cs="Times New Roman"/>
          <w:color w:val="000000" w:themeColor="text1"/>
          <w:sz w:val="32"/>
          <w:szCs w:val="32"/>
        </w:rPr>
        <w:t>队伍，打造一批示范精品</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，树立一个</w:t>
      </w:r>
      <w:r w:rsidR="009E1C76" w:rsidRPr="006939A7">
        <w:rPr>
          <w:rFonts w:ascii="Times New Roman" w:eastAsia="仿宋_GB2312" w:hAnsi="Times New Roman" w:cs="Times New Roman" w:hint="eastAsia"/>
          <w:color w:val="000000" w:themeColor="text1"/>
          <w:sz w:val="32"/>
          <w:szCs w:val="32"/>
        </w:rPr>
        <w:t>黟县</w:t>
      </w:r>
      <w:proofErr w:type="gramStart"/>
      <w:r w:rsidRPr="006939A7">
        <w:rPr>
          <w:rFonts w:ascii="Times New Roman" w:eastAsia="仿宋_GB2312" w:hAnsi="Times New Roman" w:cs="Times New Roman" w:hint="eastAsia"/>
          <w:color w:val="000000" w:themeColor="text1"/>
          <w:sz w:val="32"/>
          <w:szCs w:val="32"/>
        </w:rPr>
        <w:t>思政教育</w:t>
      </w:r>
      <w:proofErr w:type="gramEnd"/>
      <w:r w:rsidRPr="006939A7">
        <w:rPr>
          <w:rFonts w:ascii="Times New Roman" w:eastAsia="仿宋_GB2312" w:hAnsi="Times New Roman" w:cs="Times New Roman"/>
          <w:color w:val="000000" w:themeColor="text1"/>
          <w:sz w:val="32"/>
          <w:szCs w:val="32"/>
        </w:rPr>
        <w:t>特色示范品牌，建设</w:t>
      </w:r>
      <w:r w:rsidR="009E1C76" w:rsidRPr="006939A7">
        <w:rPr>
          <w:rFonts w:ascii="Times New Roman" w:eastAsia="仿宋_GB2312" w:hAnsi="Times New Roman" w:cs="Times New Roman" w:hint="eastAsia"/>
          <w:color w:val="000000" w:themeColor="text1"/>
          <w:sz w:val="32"/>
          <w:szCs w:val="32"/>
        </w:rPr>
        <w:t>若干</w:t>
      </w:r>
      <w:proofErr w:type="gramStart"/>
      <w:r w:rsidRPr="006939A7">
        <w:rPr>
          <w:rFonts w:ascii="Times New Roman" w:eastAsia="仿宋_GB2312" w:hAnsi="Times New Roman" w:cs="Times New Roman"/>
          <w:color w:val="000000" w:themeColor="text1"/>
          <w:sz w:val="32"/>
          <w:szCs w:val="32"/>
        </w:rPr>
        <w:t>思政课实践</w:t>
      </w:r>
      <w:proofErr w:type="gramEnd"/>
      <w:r w:rsidRPr="006939A7">
        <w:rPr>
          <w:rFonts w:ascii="Times New Roman" w:eastAsia="仿宋_GB2312" w:hAnsi="Times New Roman" w:cs="Times New Roman"/>
          <w:color w:val="000000" w:themeColor="text1"/>
          <w:sz w:val="32"/>
          <w:szCs w:val="32"/>
        </w:rPr>
        <w:t>教学基地，不断提高我</w:t>
      </w:r>
      <w:r w:rsidR="009E1C76" w:rsidRPr="006939A7">
        <w:rPr>
          <w:rFonts w:ascii="Times New Roman" w:eastAsia="仿宋_GB2312" w:hAnsi="Times New Roman" w:cs="Times New Roman" w:hint="eastAsia"/>
          <w:color w:val="000000" w:themeColor="text1"/>
          <w:sz w:val="32"/>
          <w:szCs w:val="32"/>
        </w:rPr>
        <w:t>县大</w:t>
      </w:r>
      <w:r w:rsidRPr="006939A7">
        <w:rPr>
          <w:rFonts w:ascii="Times New Roman" w:eastAsia="仿宋_GB2312" w:hAnsi="Times New Roman" w:cs="Times New Roman"/>
          <w:color w:val="000000" w:themeColor="text1"/>
          <w:sz w:val="32"/>
          <w:szCs w:val="32"/>
        </w:rPr>
        <w:t>中小学</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一体化</w:t>
      </w:r>
      <w:r w:rsidRPr="006939A7">
        <w:rPr>
          <w:rFonts w:ascii="Times New Roman" w:eastAsia="仿宋_GB2312" w:hAnsi="Times New Roman" w:cs="Times New Roman"/>
          <w:color w:val="000000" w:themeColor="text1"/>
          <w:sz w:val="32"/>
          <w:szCs w:val="32"/>
        </w:rPr>
        <w:t>建设水平，办好人民满意的教育。</w:t>
      </w:r>
    </w:p>
    <w:p w:rsidR="0064128D" w:rsidRPr="006939A7" w:rsidRDefault="00ED095D" w:rsidP="00DE07C4">
      <w:pPr>
        <w:spacing w:line="560" w:lineRule="exact"/>
        <w:ind w:firstLine="709"/>
        <w:rPr>
          <w:rFonts w:ascii="黑体" w:eastAsia="黑体" w:hAnsi="黑体" w:cs="Times New Roman"/>
          <w:bCs/>
          <w:color w:val="000000" w:themeColor="text1"/>
          <w:sz w:val="32"/>
          <w:szCs w:val="32"/>
        </w:rPr>
      </w:pPr>
      <w:r w:rsidRPr="006939A7">
        <w:rPr>
          <w:rFonts w:ascii="黑体" w:eastAsia="黑体" w:hAnsi="黑体" w:cs="Times New Roman"/>
          <w:bCs/>
          <w:color w:val="000000" w:themeColor="text1"/>
          <w:sz w:val="32"/>
          <w:szCs w:val="32"/>
        </w:rPr>
        <w:t>三、</w:t>
      </w:r>
      <w:r w:rsidRPr="006939A7">
        <w:rPr>
          <w:rFonts w:ascii="黑体" w:eastAsia="黑体" w:hAnsi="黑体" w:cs="Times New Roman" w:hint="eastAsia"/>
          <w:bCs/>
          <w:color w:val="000000" w:themeColor="text1"/>
          <w:sz w:val="32"/>
          <w:szCs w:val="32"/>
        </w:rPr>
        <w:t>主要措施</w:t>
      </w:r>
    </w:p>
    <w:p w:rsidR="0064128D" w:rsidRPr="006939A7" w:rsidRDefault="00ED095D" w:rsidP="00DE07C4">
      <w:pPr>
        <w:spacing w:line="560" w:lineRule="exact"/>
        <w:ind w:firstLine="709"/>
        <w:rPr>
          <w:rFonts w:ascii="Times New Roman" w:eastAsia="仿宋_GB2312" w:hAnsi="Times New Roman" w:cs="Times New Roman"/>
          <w:color w:val="000000" w:themeColor="text1"/>
          <w:sz w:val="32"/>
          <w:szCs w:val="32"/>
        </w:rPr>
      </w:pPr>
      <w:r w:rsidRPr="006939A7">
        <w:rPr>
          <w:rFonts w:ascii="楷体_GB2312" w:eastAsia="楷体_GB2312" w:hAnsi="宋体" w:cs="Times New Roman" w:hint="eastAsia"/>
          <w:b/>
          <w:bCs/>
          <w:color w:val="000000" w:themeColor="text1"/>
          <w:sz w:val="32"/>
          <w:szCs w:val="32"/>
        </w:rPr>
        <w:t>（一）发挥</w:t>
      </w:r>
      <w:r w:rsidR="00663A93" w:rsidRPr="006939A7">
        <w:rPr>
          <w:rFonts w:ascii="楷体_GB2312" w:eastAsia="楷体_GB2312" w:hAnsi="宋体" w:cs="Times New Roman" w:hint="eastAsia"/>
          <w:b/>
          <w:bCs/>
          <w:color w:val="000000" w:themeColor="text1"/>
          <w:sz w:val="32"/>
          <w:szCs w:val="32"/>
        </w:rPr>
        <w:t>黟县</w:t>
      </w:r>
      <w:r w:rsidRPr="006939A7">
        <w:rPr>
          <w:rFonts w:ascii="楷体_GB2312" w:eastAsia="楷体_GB2312" w:hAnsi="宋体" w:cs="Times New Roman" w:hint="eastAsia"/>
          <w:b/>
          <w:bCs/>
          <w:color w:val="000000" w:themeColor="text1"/>
          <w:sz w:val="32"/>
          <w:szCs w:val="32"/>
        </w:rPr>
        <w:t>大中小学</w:t>
      </w:r>
      <w:proofErr w:type="gramStart"/>
      <w:r w:rsidRPr="006939A7">
        <w:rPr>
          <w:rFonts w:ascii="楷体_GB2312" w:eastAsia="楷体_GB2312" w:hAnsi="宋体" w:cs="Times New Roman" w:hint="eastAsia"/>
          <w:b/>
          <w:bCs/>
          <w:color w:val="000000" w:themeColor="text1"/>
          <w:sz w:val="32"/>
          <w:szCs w:val="32"/>
        </w:rPr>
        <w:t>思政课</w:t>
      </w:r>
      <w:proofErr w:type="gramEnd"/>
      <w:r w:rsidRPr="006939A7">
        <w:rPr>
          <w:rFonts w:ascii="楷体_GB2312" w:eastAsia="楷体_GB2312" w:hAnsi="宋体" w:cs="Times New Roman" w:hint="eastAsia"/>
          <w:b/>
          <w:bCs/>
          <w:color w:val="000000" w:themeColor="text1"/>
          <w:sz w:val="32"/>
          <w:szCs w:val="32"/>
        </w:rPr>
        <w:t>一体化建设指导委员会作用。</w:t>
      </w:r>
      <w:r w:rsidRPr="006939A7">
        <w:rPr>
          <w:rFonts w:ascii="Times New Roman" w:eastAsia="仿宋_GB2312" w:hAnsi="Times New Roman" w:cs="Times New Roman"/>
          <w:color w:val="000000" w:themeColor="text1"/>
          <w:sz w:val="32"/>
          <w:szCs w:val="32"/>
        </w:rPr>
        <w:t>组建</w:t>
      </w:r>
      <w:r w:rsidR="00663A93" w:rsidRPr="006939A7">
        <w:rPr>
          <w:rFonts w:ascii="Times New Roman" w:eastAsia="仿宋_GB2312" w:hAnsi="Times New Roman" w:cs="Times New Roman" w:hint="eastAsia"/>
          <w:color w:val="000000" w:themeColor="text1"/>
          <w:sz w:val="32"/>
          <w:szCs w:val="32"/>
        </w:rPr>
        <w:t>黟县</w:t>
      </w:r>
      <w:r w:rsidRPr="006939A7">
        <w:rPr>
          <w:rFonts w:ascii="Times New Roman" w:eastAsia="仿宋_GB2312" w:hAnsi="Times New Roman" w:cs="Times New Roman"/>
          <w:color w:val="000000" w:themeColor="text1"/>
          <w:sz w:val="32"/>
          <w:szCs w:val="32"/>
        </w:rPr>
        <w:t>大中小学</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一体化建设指导委员会</w:t>
      </w:r>
      <w:r w:rsidR="00663A93" w:rsidRPr="006939A7">
        <w:rPr>
          <w:rFonts w:ascii="Times New Roman" w:eastAsia="仿宋_GB2312" w:hAnsi="Times New Roman" w:cs="Times New Roman" w:hint="eastAsia"/>
          <w:color w:val="000000" w:themeColor="text1"/>
          <w:sz w:val="32"/>
          <w:szCs w:val="32"/>
        </w:rPr>
        <w:t>，</w:t>
      </w:r>
      <w:r w:rsidRPr="006939A7">
        <w:rPr>
          <w:rFonts w:ascii="Times New Roman" w:eastAsia="仿宋_GB2312" w:hAnsi="Times New Roman" w:cs="Times New Roman"/>
          <w:color w:val="000000" w:themeColor="text1"/>
          <w:sz w:val="32"/>
          <w:szCs w:val="32"/>
        </w:rPr>
        <w:t>立足我</w:t>
      </w:r>
      <w:r w:rsidR="00663A93" w:rsidRPr="006939A7">
        <w:rPr>
          <w:rFonts w:ascii="Times New Roman" w:eastAsia="仿宋_GB2312" w:hAnsi="Times New Roman" w:cs="Times New Roman" w:hint="eastAsia"/>
          <w:color w:val="000000" w:themeColor="text1"/>
          <w:sz w:val="32"/>
          <w:szCs w:val="32"/>
        </w:rPr>
        <w:t>县</w:t>
      </w:r>
      <w:r w:rsidRPr="006939A7">
        <w:rPr>
          <w:rFonts w:ascii="Times New Roman" w:eastAsia="仿宋_GB2312" w:hAnsi="Times New Roman" w:cs="Times New Roman"/>
          <w:color w:val="000000" w:themeColor="text1"/>
          <w:sz w:val="32"/>
          <w:szCs w:val="32"/>
        </w:rPr>
        <w:t>教育实际，利用资源优势，谋划一体化发展前景规划，推动一体化建设稳步发展。依托市域高校马克思主义学院、科研</w:t>
      </w:r>
      <w:r w:rsidRPr="006939A7">
        <w:rPr>
          <w:rFonts w:ascii="Times New Roman" w:eastAsia="仿宋_GB2312" w:hAnsi="Times New Roman" w:cs="Times New Roman"/>
          <w:color w:val="000000" w:themeColor="text1"/>
          <w:sz w:val="32"/>
          <w:szCs w:val="32"/>
        </w:rPr>
        <w:lastRenderedPageBreak/>
        <w:t>院所、市县名师工作室，结合</w:t>
      </w:r>
      <w:r w:rsidR="00663A93" w:rsidRPr="006939A7">
        <w:rPr>
          <w:rFonts w:ascii="Times New Roman" w:eastAsia="仿宋_GB2312" w:hAnsi="Times New Roman" w:cs="Times New Roman" w:hint="eastAsia"/>
          <w:color w:val="000000" w:themeColor="text1"/>
          <w:sz w:val="32"/>
          <w:szCs w:val="32"/>
        </w:rPr>
        <w:t>我县</w:t>
      </w:r>
      <w:r w:rsidRPr="006939A7">
        <w:rPr>
          <w:rFonts w:ascii="Times New Roman" w:eastAsia="仿宋_GB2312" w:hAnsi="Times New Roman" w:cs="Times New Roman"/>
          <w:color w:val="000000" w:themeColor="text1"/>
          <w:sz w:val="32"/>
          <w:szCs w:val="32"/>
        </w:rPr>
        <w:t>学校</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建设实际情况，组建大中小学</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一体化建设改革创新区、学校联合体，</w:t>
      </w:r>
      <w:r w:rsidR="0076053C" w:rsidRPr="006939A7">
        <w:rPr>
          <w:rFonts w:ascii="Times New Roman" w:eastAsia="仿宋_GB2312" w:hAnsi="Times New Roman" w:cs="Times New Roman" w:hint="eastAsia"/>
          <w:color w:val="000000" w:themeColor="text1"/>
          <w:sz w:val="32"/>
          <w:szCs w:val="32"/>
        </w:rPr>
        <w:t>与我市高校开展大中小学</w:t>
      </w:r>
      <w:proofErr w:type="gramStart"/>
      <w:r w:rsidR="0076053C" w:rsidRPr="006939A7">
        <w:rPr>
          <w:rFonts w:ascii="Times New Roman" w:eastAsia="仿宋_GB2312" w:hAnsi="Times New Roman" w:cs="Times New Roman" w:hint="eastAsia"/>
          <w:color w:val="000000" w:themeColor="text1"/>
          <w:sz w:val="32"/>
          <w:szCs w:val="32"/>
        </w:rPr>
        <w:t>思政课</w:t>
      </w:r>
      <w:proofErr w:type="gramEnd"/>
      <w:r w:rsidR="0076053C" w:rsidRPr="006939A7">
        <w:rPr>
          <w:rFonts w:ascii="Times New Roman" w:eastAsia="仿宋_GB2312" w:hAnsi="Times New Roman" w:cs="Times New Roman" w:hint="eastAsia"/>
          <w:color w:val="000000" w:themeColor="text1"/>
          <w:sz w:val="32"/>
          <w:szCs w:val="32"/>
        </w:rPr>
        <w:t>一体化共同体建设</w:t>
      </w:r>
      <w:r w:rsidRPr="006939A7">
        <w:rPr>
          <w:rFonts w:ascii="Times New Roman" w:eastAsia="仿宋_GB2312" w:hAnsi="Times New Roman" w:cs="Times New Roman"/>
          <w:color w:val="000000" w:themeColor="text1"/>
          <w:sz w:val="32"/>
          <w:szCs w:val="32"/>
        </w:rPr>
        <w:t>。</w:t>
      </w:r>
    </w:p>
    <w:p w:rsidR="0064128D" w:rsidRPr="006939A7" w:rsidRDefault="00ED095D" w:rsidP="00DE07C4">
      <w:pPr>
        <w:spacing w:line="560" w:lineRule="exact"/>
        <w:ind w:firstLine="709"/>
        <w:rPr>
          <w:rFonts w:ascii="Times New Roman" w:eastAsia="仿宋_GB2312" w:hAnsi="Times New Roman" w:cs="Times New Roman"/>
          <w:color w:val="000000" w:themeColor="text1"/>
          <w:sz w:val="32"/>
          <w:szCs w:val="32"/>
        </w:rPr>
      </w:pPr>
      <w:r w:rsidRPr="006939A7">
        <w:rPr>
          <w:rFonts w:ascii="楷体_GB2312" w:eastAsia="楷体_GB2312" w:hAnsi="宋体" w:cs="Times New Roman"/>
          <w:b/>
          <w:bCs/>
          <w:color w:val="000000" w:themeColor="text1"/>
          <w:sz w:val="32"/>
          <w:szCs w:val="32"/>
        </w:rPr>
        <w:t>（二）加强大中小</w:t>
      </w:r>
      <w:r w:rsidRPr="006939A7">
        <w:rPr>
          <w:rFonts w:ascii="楷体_GB2312" w:eastAsia="楷体_GB2312" w:hAnsi="宋体" w:cs="Times New Roman" w:hint="eastAsia"/>
          <w:b/>
          <w:bCs/>
          <w:color w:val="000000" w:themeColor="text1"/>
          <w:sz w:val="32"/>
          <w:szCs w:val="32"/>
        </w:rPr>
        <w:t>学</w:t>
      </w:r>
      <w:proofErr w:type="gramStart"/>
      <w:r w:rsidRPr="006939A7">
        <w:rPr>
          <w:rFonts w:ascii="楷体_GB2312" w:eastAsia="楷体_GB2312" w:hAnsi="宋体" w:cs="Times New Roman"/>
          <w:b/>
          <w:bCs/>
          <w:color w:val="000000" w:themeColor="text1"/>
          <w:sz w:val="32"/>
          <w:szCs w:val="32"/>
        </w:rPr>
        <w:t>思政课</w:t>
      </w:r>
      <w:proofErr w:type="gramEnd"/>
      <w:r w:rsidRPr="006939A7">
        <w:rPr>
          <w:rFonts w:ascii="楷体_GB2312" w:eastAsia="楷体_GB2312" w:hAnsi="宋体" w:cs="Times New Roman"/>
          <w:b/>
          <w:bCs/>
          <w:color w:val="000000" w:themeColor="text1"/>
          <w:sz w:val="32"/>
          <w:szCs w:val="32"/>
        </w:rPr>
        <w:t>一体化教师队伍建设</w:t>
      </w:r>
      <w:r w:rsidRPr="006939A7">
        <w:rPr>
          <w:rFonts w:ascii="楷体_GB2312" w:eastAsia="楷体_GB2312" w:hAnsi="宋体" w:cs="Times New Roman" w:hint="eastAsia"/>
          <w:b/>
          <w:bCs/>
          <w:color w:val="000000" w:themeColor="text1"/>
          <w:sz w:val="32"/>
          <w:szCs w:val="32"/>
        </w:rPr>
        <w:t>。</w:t>
      </w:r>
      <w:r w:rsidRPr="006939A7">
        <w:rPr>
          <w:rFonts w:ascii="Times New Roman" w:eastAsia="仿宋_GB2312" w:hAnsi="Times New Roman" w:cs="Times New Roman"/>
          <w:color w:val="000000" w:themeColor="text1"/>
          <w:sz w:val="32"/>
          <w:szCs w:val="32"/>
        </w:rPr>
        <w:t>打通</w:t>
      </w:r>
      <w:r w:rsidR="00663A93" w:rsidRPr="006939A7">
        <w:rPr>
          <w:rFonts w:ascii="Times New Roman" w:eastAsia="仿宋_GB2312" w:hAnsi="Times New Roman" w:cs="Times New Roman" w:hint="eastAsia"/>
          <w:color w:val="000000" w:themeColor="text1"/>
          <w:sz w:val="32"/>
          <w:szCs w:val="32"/>
        </w:rPr>
        <w:t>各校</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教师间的交流壁垒，</w:t>
      </w:r>
      <w:r w:rsidR="00C52DCF" w:rsidRPr="006939A7">
        <w:rPr>
          <w:rFonts w:ascii="Times New Roman" w:eastAsia="仿宋_GB2312" w:hAnsi="Times New Roman" w:cs="Times New Roman" w:hint="eastAsia"/>
          <w:color w:val="000000" w:themeColor="text1"/>
          <w:sz w:val="32"/>
          <w:szCs w:val="32"/>
        </w:rPr>
        <w:t>组建并依靠黟县</w:t>
      </w:r>
      <w:r w:rsidRPr="006939A7">
        <w:rPr>
          <w:rFonts w:ascii="Times New Roman" w:eastAsia="仿宋_GB2312" w:hAnsi="Times New Roman" w:cs="Times New Roman"/>
          <w:color w:val="000000" w:themeColor="text1"/>
          <w:sz w:val="32"/>
          <w:szCs w:val="32"/>
        </w:rPr>
        <w:t>大中小学</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一体化建设专家指导团队，</w:t>
      </w:r>
      <w:r w:rsidRPr="006939A7">
        <w:rPr>
          <w:rFonts w:ascii="Times New Roman" w:eastAsia="仿宋_GB2312" w:hAnsi="Times New Roman" w:cs="Times New Roman" w:hint="eastAsia"/>
          <w:color w:val="000000" w:themeColor="text1"/>
          <w:sz w:val="32"/>
          <w:szCs w:val="32"/>
        </w:rPr>
        <w:t>强化</w:t>
      </w:r>
      <w:r w:rsidRPr="006939A7">
        <w:rPr>
          <w:rFonts w:ascii="Times New Roman" w:eastAsia="仿宋_GB2312" w:hAnsi="Times New Roman" w:cs="Times New Roman"/>
          <w:color w:val="000000" w:themeColor="text1"/>
          <w:sz w:val="32"/>
          <w:szCs w:val="32"/>
        </w:rPr>
        <w:t>理论与实践相结合、工作与研究相统一、继承与创新相融通等方式，培养造就一支政治强、</w:t>
      </w:r>
      <w:r w:rsidRPr="006939A7">
        <w:rPr>
          <w:rFonts w:ascii="Times New Roman" w:eastAsia="仿宋_GB2312" w:hAnsi="Times New Roman" w:cs="Times New Roman" w:hint="eastAsia"/>
          <w:color w:val="000000" w:themeColor="text1"/>
          <w:sz w:val="32"/>
          <w:szCs w:val="32"/>
        </w:rPr>
        <w:t>情怀深、</w:t>
      </w:r>
      <w:r w:rsidRPr="006939A7">
        <w:rPr>
          <w:rFonts w:ascii="Times New Roman" w:eastAsia="仿宋_GB2312" w:hAnsi="Times New Roman" w:cs="Times New Roman"/>
          <w:color w:val="000000" w:themeColor="text1"/>
          <w:sz w:val="32"/>
          <w:szCs w:val="32"/>
        </w:rPr>
        <w:t>思维新、视野广、自律严、人格正的优秀</w:t>
      </w:r>
      <w:proofErr w:type="gramStart"/>
      <w:r w:rsidRPr="006939A7">
        <w:rPr>
          <w:rFonts w:ascii="Times New Roman" w:eastAsia="仿宋_GB2312" w:hAnsi="Times New Roman" w:cs="Times New Roman"/>
          <w:color w:val="000000" w:themeColor="text1"/>
          <w:sz w:val="32"/>
          <w:szCs w:val="32"/>
        </w:rPr>
        <w:t>思政教师</w:t>
      </w:r>
      <w:proofErr w:type="gramEnd"/>
      <w:r w:rsidRPr="006939A7">
        <w:rPr>
          <w:rFonts w:ascii="Times New Roman" w:eastAsia="仿宋_GB2312" w:hAnsi="Times New Roman" w:cs="Times New Roman" w:hint="eastAsia"/>
          <w:color w:val="000000" w:themeColor="text1"/>
          <w:sz w:val="32"/>
          <w:szCs w:val="32"/>
        </w:rPr>
        <w:t>队伍</w:t>
      </w:r>
      <w:r w:rsidRPr="006939A7">
        <w:rPr>
          <w:rFonts w:ascii="Times New Roman" w:eastAsia="仿宋_GB2312" w:hAnsi="Times New Roman" w:cs="Times New Roman"/>
          <w:color w:val="000000" w:themeColor="text1"/>
          <w:sz w:val="32"/>
          <w:szCs w:val="32"/>
        </w:rPr>
        <w:t>，为我</w:t>
      </w:r>
      <w:r w:rsidR="00663A93" w:rsidRPr="006939A7">
        <w:rPr>
          <w:rFonts w:ascii="Times New Roman" w:eastAsia="仿宋_GB2312" w:hAnsi="Times New Roman" w:cs="Times New Roman" w:hint="eastAsia"/>
          <w:color w:val="000000" w:themeColor="text1"/>
          <w:sz w:val="32"/>
          <w:szCs w:val="32"/>
        </w:rPr>
        <w:t>县</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一体化建设提供师资保障。</w:t>
      </w:r>
      <w:r w:rsidRPr="006939A7">
        <w:rPr>
          <w:rFonts w:ascii="Times New Roman" w:eastAsia="仿宋_GB2312" w:hAnsi="Times New Roman" w:cs="Times New Roman" w:hint="eastAsia"/>
          <w:color w:val="000000" w:themeColor="text1"/>
          <w:sz w:val="32"/>
          <w:szCs w:val="32"/>
        </w:rPr>
        <w:t>加大从中小学优秀</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教师中遴选力度</w:t>
      </w:r>
      <w:r w:rsidR="00663A93" w:rsidRPr="006939A7">
        <w:rPr>
          <w:rFonts w:ascii="Times New Roman" w:eastAsia="仿宋_GB2312" w:hAnsi="Times New Roman" w:cs="Times New Roman" w:hint="eastAsia"/>
          <w:color w:val="000000" w:themeColor="text1"/>
          <w:sz w:val="32"/>
          <w:szCs w:val="32"/>
        </w:rPr>
        <w:t>，为县教师发展中心分学</w:t>
      </w:r>
      <w:proofErr w:type="gramStart"/>
      <w:r w:rsidR="00663A93" w:rsidRPr="006939A7">
        <w:rPr>
          <w:rFonts w:ascii="Times New Roman" w:eastAsia="仿宋_GB2312" w:hAnsi="Times New Roman" w:cs="Times New Roman" w:hint="eastAsia"/>
          <w:color w:val="000000" w:themeColor="text1"/>
          <w:sz w:val="32"/>
          <w:szCs w:val="32"/>
        </w:rPr>
        <w:t>段逐步</w:t>
      </w:r>
      <w:proofErr w:type="gramEnd"/>
      <w:r w:rsidR="00663A93" w:rsidRPr="006939A7">
        <w:rPr>
          <w:rFonts w:ascii="Times New Roman" w:eastAsia="仿宋_GB2312" w:hAnsi="Times New Roman" w:cs="Times New Roman" w:hint="eastAsia"/>
          <w:color w:val="000000" w:themeColor="text1"/>
          <w:sz w:val="32"/>
          <w:szCs w:val="32"/>
        </w:rPr>
        <w:t>配齐配强</w:t>
      </w:r>
      <w:proofErr w:type="gramStart"/>
      <w:r w:rsidR="00663A93" w:rsidRPr="006939A7">
        <w:rPr>
          <w:rFonts w:ascii="Times New Roman" w:eastAsia="仿宋_GB2312" w:hAnsi="Times New Roman" w:cs="Times New Roman" w:hint="eastAsia"/>
          <w:color w:val="000000" w:themeColor="text1"/>
          <w:sz w:val="32"/>
          <w:szCs w:val="32"/>
        </w:rPr>
        <w:t>专职思政课</w:t>
      </w:r>
      <w:proofErr w:type="gramEnd"/>
      <w:r w:rsidR="00663A93" w:rsidRPr="006939A7">
        <w:rPr>
          <w:rFonts w:ascii="Times New Roman" w:eastAsia="仿宋_GB2312" w:hAnsi="Times New Roman" w:cs="Times New Roman" w:hint="eastAsia"/>
          <w:color w:val="000000" w:themeColor="text1"/>
          <w:sz w:val="32"/>
          <w:szCs w:val="32"/>
        </w:rPr>
        <w:t>教研人员</w:t>
      </w:r>
      <w:r w:rsidRPr="006939A7">
        <w:rPr>
          <w:rFonts w:ascii="Times New Roman" w:eastAsia="仿宋_GB2312" w:hAnsi="Times New Roman" w:cs="Times New Roman" w:hint="eastAsia"/>
          <w:color w:val="000000" w:themeColor="text1"/>
          <w:sz w:val="32"/>
          <w:szCs w:val="32"/>
        </w:rPr>
        <w:t>。选拔一定数量的优秀中小学</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教师担任兼职教研员，建设一支</w:t>
      </w:r>
      <w:r w:rsidR="0049601B" w:rsidRPr="006939A7">
        <w:rPr>
          <w:rFonts w:ascii="Times New Roman" w:eastAsia="仿宋_GB2312" w:hAnsi="Times New Roman" w:cs="Times New Roman" w:hint="eastAsia"/>
          <w:color w:val="000000" w:themeColor="text1"/>
          <w:sz w:val="32"/>
          <w:szCs w:val="32"/>
        </w:rPr>
        <w:t>思想</w:t>
      </w:r>
      <w:r w:rsidRPr="006939A7">
        <w:rPr>
          <w:rFonts w:ascii="Times New Roman" w:eastAsia="仿宋_GB2312" w:hAnsi="Times New Roman" w:cs="Times New Roman" w:hint="eastAsia"/>
          <w:color w:val="000000" w:themeColor="text1"/>
          <w:sz w:val="32"/>
          <w:szCs w:val="32"/>
        </w:rPr>
        <w:t>品德高尚、专业素质过硬的专兼职</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教研队伍。充分发挥</w:t>
      </w:r>
      <w:proofErr w:type="gramStart"/>
      <w:r w:rsidRPr="006939A7">
        <w:rPr>
          <w:rFonts w:ascii="Times New Roman" w:eastAsia="仿宋_GB2312" w:hAnsi="Times New Roman" w:cs="Times New Roman" w:hint="eastAsia"/>
          <w:color w:val="000000" w:themeColor="text1"/>
          <w:sz w:val="32"/>
          <w:szCs w:val="32"/>
        </w:rPr>
        <w:t>县思政课</w:t>
      </w:r>
      <w:proofErr w:type="gramEnd"/>
      <w:r w:rsidRPr="006939A7">
        <w:rPr>
          <w:rFonts w:ascii="Times New Roman" w:eastAsia="仿宋_GB2312" w:hAnsi="Times New Roman" w:cs="Times New Roman" w:hint="eastAsia"/>
          <w:color w:val="000000" w:themeColor="text1"/>
          <w:sz w:val="32"/>
          <w:szCs w:val="32"/>
        </w:rPr>
        <w:t>名师工作室的引领、辐射作用，打造</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工作室品牌。</w:t>
      </w:r>
      <w:r w:rsidRPr="006939A7">
        <w:rPr>
          <w:rFonts w:ascii="Times New Roman" w:eastAsia="仿宋_GB2312" w:hAnsi="Times New Roman" w:cs="Times New Roman"/>
          <w:color w:val="000000" w:themeColor="text1"/>
          <w:sz w:val="32"/>
          <w:szCs w:val="32"/>
        </w:rPr>
        <w:t>加强</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教师培训研修，</w:t>
      </w:r>
      <w:proofErr w:type="gramStart"/>
      <w:r w:rsidRPr="006939A7">
        <w:rPr>
          <w:rFonts w:ascii="Times New Roman" w:eastAsia="仿宋_GB2312" w:hAnsi="Times New Roman" w:cs="Times New Roman"/>
          <w:color w:val="000000" w:themeColor="text1"/>
          <w:sz w:val="32"/>
          <w:szCs w:val="32"/>
        </w:rPr>
        <w:t>借助国培计划</w:t>
      </w:r>
      <w:proofErr w:type="gramEnd"/>
      <w:r w:rsidRPr="006939A7">
        <w:rPr>
          <w:rFonts w:ascii="Times New Roman" w:eastAsia="仿宋_GB2312" w:hAnsi="Times New Roman" w:cs="Times New Roman"/>
          <w:color w:val="000000" w:themeColor="text1"/>
          <w:sz w:val="32"/>
          <w:szCs w:val="32"/>
        </w:rPr>
        <w:t>等教培资源，建立</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教师轮训制度，</w:t>
      </w:r>
      <w:r w:rsidRPr="006939A7">
        <w:rPr>
          <w:rFonts w:ascii="Times New Roman" w:eastAsia="仿宋_GB2312" w:hAnsi="Times New Roman" w:cs="Times New Roman" w:hint="eastAsia"/>
          <w:color w:val="000000" w:themeColor="text1"/>
          <w:sz w:val="32"/>
          <w:szCs w:val="32"/>
        </w:rPr>
        <w:t>每</w:t>
      </w:r>
      <w:r w:rsidRPr="006939A7">
        <w:rPr>
          <w:rFonts w:ascii="Times New Roman" w:eastAsia="仿宋_GB2312" w:hAnsi="Times New Roman" w:cs="Times New Roman" w:hint="eastAsia"/>
          <w:color w:val="000000" w:themeColor="text1"/>
          <w:sz w:val="32"/>
          <w:szCs w:val="32"/>
        </w:rPr>
        <w:t>3</w:t>
      </w:r>
      <w:r w:rsidRPr="006939A7">
        <w:rPr>
          <w:rFonts w:ascii="Times New Roman" w:eastAsia="仿宋_GB2312" w:hAnsi="Times New Roman" w:cs="Times New Roman" w:hint="eastAsia"/>
          <w:color w:val="000000" w:themeColor="text1"/>
          <w:sz w:val="32"/>
          <w:szCs w:val="32"/>
        </w:rPr>
        <w:t>年对中小学</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教师至少进行一次不少于</w:t>
      </w:r>
      <w:r w:rsidRPr="006939A7">
        <w:rPr>
          <w:rFonts w:ascii="Times New Roman" w:eastAsia="仿宋_GB2312" w:hAnsi="Times New Roman" w:cs="Times New Roman" w:hint="eastAsia"/>
          <w:color w:val="000000" w:themeColor="text1"/>
          <w:sz w:val="32"/>
          <w:szCs w:val="32"/>
        </w:rPr>
        <w:t>5</w:t>
      </w:r>
      <w:r w:rsidRPr="006939A7">
        <w:rPr>
          <w:rFonts w:ascii="Times New Roman" w:eastAsia="仿宋_GB2312" w:hAnsi="Times New Roman" w:cs="Times New Roman" w:hint="eastAsia"/>
          <w:color w:val="000000" w:themeColor="text1"/>
          <w:sz w:val="32"/>
          <w:szCs w:val="32"/>
        </w:rPr>
        <w:t>日的集中脱产培训，确保每位</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教师每年参加实践教育活动不少于</w:t>
      </w:r>
      <w:r w:rsidRPr="006939A7">
        <w:rPr>
          <w:rFonts w:ascii="Times New Roman" w:eastAsia="仿宋_GB2312" w:hAnsi="Times New Roman" w:cs="Times New Roman" w:hint="eastAsia"/>
          <w:color w:val="000000" w:themeColor="text1"/>
          <w:sz w:val="32"/>
          <w:szCs w:val="32"/>
        </w:rPr>
        <w:t>2</w:t>
      </w:r>
      <w:r w:rsidR="00905967" w:rsidRPr="006939A7">
        <w:rPr>
          <w:rFonts w:ascii="Times New Roman" w:eastAsia="仿宋_GB2312" w:hAnsi="Times New Roman" w:cs="Times New Roman" w:hint="eastAsia"/>
          <w:color w:val="000000" w:themeColor="text1"/>
          <w:sz w:val="32"/>
          <w:szCs w:val="32"/>
        </w:rPr>
        <w:t>次，其中参加外县（区</w:t>
      </w:r>
      <w:r w:rsidRPr="006939A7">
        <w:rPr>
          <w:rFonts w:ascii="Times New Roman" w:eastAsia="仿宋_GB2312" w:hAnsi="Times New Roman" w:cs="Times New Roman" w:hint="eastAsia"/>
          <w:color w:val="000000" w:themeColor="text1"/>
          <w:sz w:val="32"/>
          <w:szCs w:val="32"/>
        </w:rPr>
        <w:t>）实践教育活动至少</w:t>
      </w:r>
      <w:r w:rsidRPr="006939A7">
        <w:rPr>
          <w:rFonts w:ascii="Times New Roman" w:eastAsia="仿宋_GB2312" w:hAnsi="Times New Roman" w:cs="Times New Roman" w:hint="eastAsia"/>
          <w:color w:val="000000" w:themeColor="text1"/>
          <w:sz w:val="32"/>
          <w:szCs w:val="32"/>
        </w:rPr>
        <w:t>1</w:t>
      </w:r>
      <w:r w:rsidRPr="006939A7">
        <w:rPr>
          <w:rFonts w:ascii="Times New Roman" w:eastAsia="仿宋_GB2312" w:hAnsi="Times New Roman" w:cs="Times New Roman" w:hint="eastAsia"/>
          <w:color w:val="000000" w:themeColor="text1"/>
          <w:sz w:val="32"/>
          <w:szCs w:val="32"/>
        </w:rPr>
        <w:t>次。推进</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教师培训向着规范化、专业化、系统化、精准化方向发展，不断提升我</w:t>
      </w:r>
      <w:r w:rsidR="00B82C09" w:rsidRPr="006939A7">
        <w:rPr>
          <w:rFonts w:ascii="Times New Roman" w:eastAsia="仿宋_GB2312" w:hAnsi="Times New Roman" w:cs="Times New Roman" w:hint="eastAsia"/>
          <w:color w:val="000000" w:themeColor="text1"/>
          <w:sz w:val="32"/>
          <w:szCs w:val="32"/>
        </w:rPr>
        <w:t>县</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教师开展大中小学</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一体化建设水平。</w:t>
      </w:r>
    </w:p>
    <w:p w:rsidR="0064128D" w:rsidRPr="006939A7" w:rsidRDefault="00ED095D" w:rsidP="00DE07C4">
      <w:pPr>
        <w:spacing w:line="560" w:lineRule="exact"/>
        <w:ind w:firstLine="709"/>
        <w:rPr>
          <w:rFonts w:ascii="Times New Roman" w:eastAsia="仿宋_GB2312" w:hAnsi="Times New Roman" w:cs="Times New Roman"/>
          <w:color w:val="000000" w:themeColor="text1"/>
          <w:sz w:val="32"/>
          <w:szCs w:val="32"/>
        </w:rPr>
      </w:pPr>
      <w:r w:rsidRPr="006939A7">
        <w:rPr>
          <w:rFonts w:ascii="楷体_GB2312" w:eastAsia="楷体_GB2312" w:hAnsi="Times New Roman" w:cs="Times New Roman" w:hint="eastAsia"/>
          <w:b/>
          <w:bCs/>
          <w:color w:val="000000" w:themeColor="text1"/>
          <w:sz w:val="32"/>
          <w:szCs w:val="32"/>
        </w:rPr>
        <w:t>（三）推出一批示范精品</w:t>
      </w:r>
      <w:proofErr w:type="gramStart"/>
      <w:r w:rsidRPr="006939A7">
        <w:rPr>
          <w:rFonts w:ascii="楷体_GB2312" w:eastAsia="楷体_GB2312" w:hAnsi="Times New Roman" w:cs="Times New Roman" w:hint="eastAsia"/>
          <w:b/>
          <w:bCs/>
          <w:color w:val="000000" w:themeColor="text1"/>
          <w:sz w:val="32"/>
          <w:szCs w:val="32"/>
        </w:rPr>
        <w:t>思政课</w:t>
      </w:r>
      <w:proofErr w:type="gramEnd"/>
      <w:r w:rsidRPr="006939A7">
        <w:rPr>
          <w:rFonts w:ascii="楷体_GB2312" w:eastAsia="楷体_GB2312" w:hAnsi="Times New Roman" w:cs="Times New Roman" w:hint="eastAsia"/>
          <w:b/>
          <w:bCs/>
          <w:color w:val="000000" w:themeColor="text1"/>
          <w:sz w:val="32"/>
          <w:szCs w:val="32"/>
        </w:rPr>
        <w:t>。</w:t>
      </w:r>
      <w:proofErr w:type="gramStart"/>
      <w:r w:rsidRPr="006939A7">
        <w:rPr>
          <w:rFonts w:ascii="Times New Roman" w:eastAsia="仿宋_GB2312" w:hAnsi="Times New Roman" w:cs="Times New Roman"/>
          <w:color w:val="000000" w:themeColor="text1"/>
          <w:sz w:val="32"/>
        </w:rPr>
        <w:t>思政课</w:t>
      </w:r>
      <w:proofErr w:type="gramEnd"/>
      <w:r w:rsidRPr="006939A7">
        <w:rPr>
          <w:rFonts w:ascii="Times New Roman" w:eastAsia="仿宋_GB2312" w:hAnsi="Times New Roman" w:cs="Times New Roman"/>
          <w:color w:val="000000" w:themeColor="text1"/>
          <w:sz w:val="32"/>
        </w:rPr>
        <w:t>是落实立德树人的关键课程。根据教育发展的要求，深入研究大中小</w:t>
      </w:r>
      <w:r w:rsidRPr="006939A7">
        <w:rPr>
          <w:rFonts w:ascii="Times New Roman" w:eastAsia="仿宋_GB2312" w:hAnsi="Times New Roman" w:cs="Times New Roman" w:hint="eastAsia"/>
          <w:color w:val="000000" w:themeColor="text1"/>
          <w:sz w:val="32"/>
        </w:rPr>
        <w:t>学</w:t>
      </w:r>
      <w:proofErr w:type="gramStart"/>
      <w:r w:rsidRPr="006939A7">
        <w:rPr>
          <w:rFonts w:ascii="Times New Roman" w:eastAsia="仿宋_GB2312" w:hAnsi="Times New Roman" w:cs="Times New Roman"/>
          <w:color w:val="000000" w:themeColor="text1"/>
          <w:sz w:val="32"/>
        </w:rPr>
        <w:t>思政</w:t>
      </w:r>
      <w:r w:rsidRPr="006939A7">
        <w:rPr>
          <w:rFonts w:ascii="Times New Roman" w:eastAsia="仿宋_GB2312" w:hAnsi="Times New Roman" w:cs="Times New Roman"/>
          <w:color w:val="000000" w:themeColor="text1"/>
          <w:sz w:val="32"/>
        </w:rPr>
        <w:lastRenderedPageBreak/>
        <w:t>课</w:t>
      </w:r>
      <w:proofErr w:type="gramEnd"/>
      <w:r w:rsidRPr="006939A7">
        <w:rPr>
          <w:rFonts w:ascii="Times New Roman" w:eastAsia="仿宋_GB2312" w:hAnsi="Times New Roman" w:cs="Times New Roman"/>
          <w:color w:val="000000" w:themeColor="text1"/>
          <w:sz w:val="32"/>
        </w:rPr>
        <w:t>课程标准，落实落地</w:t>
      </w:r>
      <w:proofErr w:type="gramStart"/>
      <w:r w:rsidRPr="006939A7">
        <w:rPr>
          <w:rFonts w:ascii="Times New Roman" w:eastAsia="仿宋_GB2312" w:hAnsi="Times New Roman" w:cs="Times New Roman"/>
          <w:color w:val="000000" w:themeColor="text1"/>
          <w:sz w:val="32"/>
        </w:rPr>
        <w:t>落细核心</w:t>
      </w:r>
      <w:proofErr w:type="gramEnd"/>
      <w:r w:rsidRPr="006939A7">
        <w:rPr>
          <w:rFonts w:ascii="Times New Roman" w:eastAsia="仿宋_GB2312" w:hAnsi="Times New Roman" w:cs="Times New Roman"/>
          <w:color w:val="000000" w:themeColor="text1"/>
          <w:sz w:val="32"/>
        </w:rPr>
        <w:t>素养，推动教学方式、育人方式的转变。结合</w:t>
      </w:r>
      <w:proofErr w:type="gramStart"/>
      <w:r w:rsidRPr="006939A7">
        <w:rPr>
          <w:rFonts w:ascii="Times New Roman" w:eastAsia="仿宋_GB2312" w:hAnsi="Times New Roman" w:cs="Times New Roman"/>
          <w:color w:val="000000" w:themeColor="text1"/>
          <w:sz w:val="32"/>
        </w:rPr>
        <w:t>不</w:t>
      </w:r>
      <w:proofErr w:type="gramEnd"/>
      <w:r w:rsidRPr="006939A7">
        <w:rPr>
          <w:rFonts w:ascii="Times New Roman" w:eastAsia="仿宋_GB2312" w:hAnsi="Times New Roman" w:cs="Times New Roman"/>
          <w:color w:val="000000" w:themeColor="text1"/>
          <w:sz w:val="32"/>
        </w:rPr>
        <w:t>同学</w:t>
      </w:r>
      <w:proofErr w:type="gramStart"/>
      <w:r w:rsidRPr="006939A7">
        <w:rPr>
          <w:rFonts w:ascii="Times New Roman" w:eastAsia="仿宋_GB2312" w:hAnsi="Times New Roman" w:cs="Times New Roman"/>
          <w:color w:val="000000" w:themeColor="text1"/>
          <w:sz w:val="32"/>
        </w:rPr>
        <w:t>段学生</w:t>
      </w:r>
      <w:proofErr w:type="gramEnd"/>
      <w:r w:rsidRPr="006939A7">
        <w:rPr>
          <w:rFonts w:ascii="Times New Roman" w:eastAsia="仿宋_GB2312" w:hAnsi="Times New Roman" w:cs="Times New Roman"/>
          <w:color w:val="000000" w:themeColor="text1"/>
          <w:sz w:val="32"/>
        </w:rPr>
        <w:t>的特点，推动大中小学</w:t>
      </w:r>
      <w:proofErr w:type="gramStart"/>
      <w:r w:rsidRPr="006939A7">
        <w:rPr>
          <w:rFonts w:ascii="Times New Roman" w:eastAsia="仿宋_GB2312" w:hAnsi="Times New Roman" w:cs="Times New Roman"/>
          <w:color w:val="000000" w:themeColor="text1"/>
          <w:sz w:val="32"/>
        </w:rPr>
        <w:t>思政课改革</w:t>
      </w:r>
      <w:proofErr w:type="gramEnd"/>
      <w:r w:rsidRPr="006939A7">
        <w:rPr>
          <w:rFonts w:ascii="Times New Roman" w:eastAsia="仿宋_GB2312" w:hAnsi="Times New Roman" w:cs="Times New Roman"/>
          <w:color w:val="000000" w:themeColor="text1"/>
          <w:sz w:val="32"/>
        </w:rPr>
        <w:t>创新。</w:t>
      </w:r>
      <w:r w:rsidRPr="006939A7">
        <w:rPr>
          <w:rFonts w:ascii="Times New Roman" w:eastAsia="仿宋_GB2312" w:hAnsi="Times New Roman" w:cs="Times New Roman" w:hint="eastAsia"/>
          <w:color w:val="000000" w:themeColor="text1"/>
          <w:sz w:val="32"/>
        </w:rPr>
        <w:t>每两年开展一次</w:t>
      </w:r>
      <w:r w:rsidR="00C52DCF" w:rsidRPr="006939A7">
        <w:rPr>
          <w:rFonts w:ascii="Times New Roman" w:eastAsia="仿宋_GB2312" w:hAnsi="Times New Roman" w:cs="Times New Roman" w:hint="eastAsia"/>
          <w:color w:val="000000" w:themeColor="text1"/>
          <w:sz w:val="32"/>
        </w:rPr>
        <w:t>县</w:t>
      </w:r>
      <w:r w:rsidRPr="006939A7">
        <w:rPr>
          <w:rFonts w:ascii="Times New Roman" w:eastAsia="仿宋_GB2312" w:hAnsi="Times New Roman" w:cs="Times New Roman" w:hint="eastAsia"/>
          <w:color w:val="000000" w:themeColor="text1"/>
          <w:sz w:val="32"/>
        </w:rPr>
        <w:t>级优秀</w:t>
      </w:r>
      <w:proofErr w:type="gramStart"/>
      <w:r w:rsidRPr="006939A7">
        <w:rPr>
          <w:rFonts w:ascii="Times New Roman" w:eastAsia="仿宋_GB2312" w:hAnsi="Times New Roman" w:cs="Times New Roman" w:hint="eastAsia"/>
          <w:color w:val="000000" w:themeColor="text1"/>
          <w:sz w:val="32"/>
        </w:rPr>
        <w:t>思政课</w:t>
      </w:r>
      <w:proofErr w:type="gramEnd"/>
      <w:r w:rsidRPr="006939A7">
        <w:rPr>
          <w:rFonts w:ascii="Times New Roman" w:eastAsia="仿宋_GB2312" w:hAnsi="Times New Roman" w:cs="Times New Roman" w:hint="eastAsia"/>
          <w:color w:val="000000" w:themeColor="text1"/>
          <w:sz w:val="32"/>
        </w:rPr>
        <w:t>教师和精品</w:t>
      </w:r>
      <w:proofErr w:type="gramStart"/>
      <w:r w:rsidRPr="006939A7">
        <w:rPr>
          <w:rFonts w:ascii="Times New Roman" w:eastAsia="仿宋_GB2312" w:hAnsi="Times New Roman" w:cs="Times New Roman" w:hint="eastAsia"/>
          <w:color w:val="000000" w:themeColor="text1"/>
          <w:sz w:val="32"/>
        </w:rPr>
        <w:t>思政课</w:t>
      </w:r>
      <w:proofErr w:type="gramEnd"/>
      <w:r w:rsidRPr="006939A7">
        <w:rPr>
          <w:rFonts w:ascii="Times New Roman" w:eastAsia="仿宋_GB2312" w:hAnsi="Times New Roman" w:cs="Times New Roman" w:hint="eastAsia"/>
          <w:color w:val="000000" w:themeColor="text1"/>
          <w:sz w:val="32"/>
        </w:rPr>
        <w:t>评选</w:t>
      </w:r>
      <w:r w:rsidR="00C52DCF" w:rsidRPr="006939A7">
        <w:rPr>
          <w:rFonts w:ascii="Times New Roman" w:eastAsia="仿宋_GB2312" w:hAnsi="Times New Roman" w:cs="Times New Roman" w:hint="eastAsia"/>
          <w:color w:val="000000" w:themeColor="text1"/>
          <w:sz w:val="32"/>
        </w:rPr>
        <w:t>并积极择优推荐参加市级评选</w:t>
      </w:r>
      <w:r w:rsidRPr="006939A7">
        <w:rPr>
          <w:rFonts w:ascii="Times New Roman" w:eastAsia="仿宋_GB2312" w:hAnsi="Times New Roman" w:cs="Times New Roman" w:hint="eastAsia"/>
          <w:color w:val="000000" w:themeColor="text1"/>
          <w:sz w:val="32"/>
        </w:rPr>
        <w:t>。在模范教师、优秀教师、教学名师、国家和省级教学成果奖等评选工作中向中小学</w:t>
      </w:r>
      <w:proofErr w:type="gramStart"/>
      <w:r w:rsidRPr="006939A7">
        <w:rPr>
          <w:rFonts w:ascii="Times New Roman" w:eastAsia="仿宋_GB2312" w:hAnsi="Times New Roman" w:cs="Times New Roman" w:hint="eastAsia"/>
          <w:color w:val="000000" w:themeColor="text1"/>
          <w:sz w:val="32"/>
        </w:rPr>
        <w:t>思政课</w:t>
      </w:r>
      <w:proofErr w:type="gramEnd"/>
      <w:r w:rsidRPr="006939A7">
        <w:rPr>
          <w:rFonts w:ascii="Times New Roman" w:eastAsia="仿宋_GB2312" w:hAnsi="Times New Roman" w:cs="Times New Roman" w:hint="eastAsia"/>
          <w:color w:val="000000" w:themeColor="text1"/>
          <w:sz w:val="32"/>
        </w:rPr>
        <w:t>教师适当倾斜，培育遴选</w:t>
      </w:r>
      <w:r w:rsidR="00C52DCF" w:rsidRPr="006939A7">
        <w:rPr>
          <w:rFonts w:ascii="Times New Roman" w:eastAsia="仿宋_GB2312" w:hAnsi="Times New Roman" w:cs="Times New Roman" w:hint="eastAsia"/>
          <w:color w:val="000000" w:themeColor="text1"/>
          <w:sz w:val="32"/>
        </w:rPr>
        <w:t>县</w:t>
      </w:r>
      <w:r w:rsidRPr="006939A7">
        <w:rPr>
          <w:rFonts w:ascii="Times New Roman" w:eastAsia="仿宋_GB2312" w:hAnsi="Times New Roman" w:cs="Times New Roman" w:hint="eastAsia"/>
          <w:color w:val="000000" w:themeColor="text1"/>
          <w:sz w:val="32"/>
        </w:rPr>
        <w:t>级中小学</w:t>
      </w:r>
      <w:proofErr w:type="gramStart"/>
      <w:r w:rsidRPr="006939A7">
        <w:rPr>
          <w:rFonts w:ascii="Times New Roman" w:eastAsia="仿宋_GB2312" w:hAnsi="Times New Roman" w:cs="Times New Roman" w:hint="eastAsia"/>
          <w:color w:val="000000" w:themeColor="text1"/>
          <w:sz w:val="32"/>
        </w:rPr>
        <w:t>思政课</w:t>
      </w:r>
      <w:proofErr w:type="gramEnd"/>
      <w:r w:rsidRPr="006939A7">
        <w:rPr>
          <w:rFonts w:ascii="Times New Roman" w:eastAsia="仿宋_GB2312" w:hAnsi="Times New Roman" w:cs="Times New Roman" w:hint="eastAsia"/>
          <w:color w:val="000000" w:themeColor="text1"/>
          <w:sz w:val="32"/>
        </w:rPr>
        <w:t>名师、骨干教师和优秀青年教师，增强教师职业认同感、光荣感、责任感。加强大中小学</w:t>
      </w:r>
      <w:proofErr w:type="gramStart"/>
      <w:r w:rsidRPr="006939A7">
        <w:rPr>
          <w:rFonts w:ascii="Times New Roman" w:eastAsia="仿宋_GB2312" w:hAnsi="Times New Roman" w:cs="Times New Roman" w:hint="eastAsia"/>
          <w:color w:val="000000" w:themeColor="text1"/>
          <w:sz w:val="32"/>
        </w:rPr>
        <w:t>思政课</w:t>
      </w:r>
      <w:proofErr w:type="gramEnd"/>
      <w:r w:rsidRPr="006939A7">
        <w:rPr>
          <w:rFonts w:ascii="Times New Roman" w:eastAsia="仿宋_GB2312" w:hAnsi="Times New Roman" w:cs="Times New Roman" w:hint="eastAsia"/>
          <w:color w:val="000000" w:themeColor="text1"/>
          <w:sz w:val="32"/>
        </w:rPr>
        <w:t>精品课程建设，通过</w:t>
      </w:r>
      <w:proofErr w:type="gramStart"/>
      <w:r w:rsidRPr="006939A7">
        <w:rPr>
          <w:rFonts w:ascii="Times New Roman" w:eastAsia="仿宋_GB2312" w:hAnsi="Times New Roman" w:cs="Times New Roman" w:hint="eastAsia"/>
          <w:color w:val="000000" w:themeColor="text1"/>
          <w:sz w:val="32"/>
        </w:rPr>
        <w:t>思政课</w:t>
      </w:r>
      <w:proofErr w:type="gramEnd"/>
      <w:r w:rsidRPr="006939A7">
        <w:rPr>
          <w:rFonts w:ascii="Times New Roman" w:eastAsia="仿宋_GB2312" w:hAnsi="Times New Roman" w:cs="Times New Roman" w:hint="eastAsia"/>
          <w:color w:val="000000" w:themeColor="text1"/>
          <w:sz w:val="32"/>
        </w:rPr>
        <w:t>优质课评选、教学基本功大赛、微视频展示交流等途径，针对</w:t>
      </w:r>
      <w:proofErr w:type="gramStart"/>
      <w:r w:rsidRPr="006939A7">
        <w:rPr>
          <w:rFonts w:ascii="Times New Roman" w:eastAsia="仿宋_GB2312" w:hAnsi="Times New Roman" w:cs="Times New Roman" w:hint="eastAsia"/>
          <w:color w:val="000000" w:themeColor="text1"/>
          <w:sz w:val="32"/>
        </w:rPr>
        <w:t>不</w:t>
      </w:r>
      <w:proofErr w:type="gramEnd"/>
      <w:r w:rsidRPr="006939A7">
        <w:rPr>
          <w:rFonts w:ascii="Times New Roman" w:eastAsia="仿宋_GB2312" w:hAnsi="Times New Roman" w:cs="Times New Roman" w:hint="eastAsia"/>
          <w:color w:val="000000" w:themeColor="text1"/>
          <w:sz w:val="32"/>
        </w:rPr>
        <w:t>同学段特点遴选推出一批导向鲜明、思想深刻、内容丰富、形式活泼</w:t>
      </w:r>
      <w:proofErr w:type="gramStart"/>
      <w:r w:rsidRPr="006939A7">
        <w:rPr>
          <w:rFonts w:ascii="Times New Roman" w:eastAsia="仿宋_GB2312" w:hAnsi="Times New Roman" w:cs="Times New Roman" w:hint="eastAsia"/>
          <w:color w:val="000000" w:themeColor="text1"/>
          <w:sz w:val="32"/>
        </w:rPr>
        <w:t>的思政“精品课”</w:t>
      </w:r>
      <w:proofErr w:type="gramEnd"/>
      <w:r w:rsidRPr="006939A7">
        <w:rPr>
          <w:rFonts w:ascii="Times New Roman" w:eastAsia="仿宋_GB2312" w:hAnsi="Times New Roman" w:cs="Times New Roman" w:hint="eastAsia"/>
          <w:color w:val="000000" w:themeColor="text1"/>
          <w:sz w:val="32"/>
        </w:rPr>
        <w:t>，</w:t>
      </w:r>
      <w:r w:rsidRPr="006939A7">
        <w:rPr>
          <w:rFonts w:ascii="Times New Roman" w:eastAsia="仿宋_GB2312" w:hAnsi="Times New Roman" w:cs="Times New Roman"/>
          <w:color w:val="000000" w:themeColor="text1"/>
          <w:sz w:val="32"/>
          <w:szCs w:val="32"/>
        </w:rPr>
        <w:t>引领课堂教学改革创新，提高</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的亲和力、吸引力。进一步</w:t>
      </w:r>
      <w:r w:rsidRPr="006939A7">
        <w:rPr>
          <w:rFonts w:ascii="Times New Roman" w:eastAsia="仿宋_GB2312" w:hAnsi="Times New Roman" w:cs="Times New Roman" w:hint="eastAsia"/>
          <w:color w:val="000000" w:themeColor="text1"/>
          <w:sz w:val="32"/>
          <w:szCs w:val="32"/>
        </w:rPr>
        <w:t>改进</w:t>
      </w:r>
      <w:r w:rsidRPr="006939A7">
        <w:rPr>
          <w:rFonts w:ascii="Times New Roman" w:eastAsia="仿宋_GB2312" w:hAnsi="Times New Roman" w:cs="Times New Roman"/>
          <w:color w:val="000000" w:themeColor="text1"/>
          <w:sz w:val="32"/>
          <w:szCs w:val="32"/>
        </w:rPr>
        <w:t>课堂教学结构</w:t>
      </w:r>
      <w:r w:rsidRPr="006939A7">
        <w:rPr>
          <w:rFonts w:ascii="Times New Roman" w:eastAsia="仿宋_GB2312" w:hAnsi="Times New Roman" w:cs="Times New Roman" w:hint="eastAsia"/>
          <w:color w:val="000000" w:themeColor="text1"/>
          <w:sz w:val="32"/>
          <w:szCs w:val="32"/>
        </w:rPr>
        <w:t>模式</w:t>
      </w:r>
      <w:r w:rsidR="00C52DCF" w:rsidRPr="006939A7">
        <w:rPr>
          <w:rFonts w:ascii="Times New Roman" w:eastAsia="仿宋_GB2312" w:hAnsi="Times New Roman" w:cs="Times New Roman"/>
          <w:color w:val="000000" w:themeColor="text1"/>
          <w:sz w:val="32"/>
          <w:szCs w:val="32"/>
        </w:rPr>
        <w:t>，</w:t>
      </w:r>
      <w:r w:rsidR="00C52DCF" w:rsidRPr="006939A7">
        <w:rPr>
          <w:rFonts w:ascii="Times New Roman" w:eastAsia="仿宋_GB2312" w:hAnsi="Times New Roman" w:cs="Times New Roman" w:hint="eastAsia"/>
          <w:color w:val="000000" w:themeColor="text1"/>
          <w:sz w:val="32"/>
          <w:szCs w:val="32"/>
        </w:rPr>
        <w:t>通过组织开展和推荐参加</w:t>
      </w:r>
      <w:proofErr w:type="gramStart"/>
      <w:r w:rsidR="00C52DCF" w:rsidRPr="006939A7">
        <w:rPr>
          <w:rFonts w:ascii="Times New Roman" w:eastAsia="仿宋_GB2312" w:hAnsi="Times New Roman" w:cs="Times New Roman" w:hint="eastAsia"/>
          <w:color w:val="000000" w:themeColor="text1"/>
          <w:sz w:val="32"/>
          <w:szCs w:val="32"/>
        </w:rPr>
        <w:t>各级</w:t>
      </w:r>
      <w:r w:rsidRPr="006939A7">
        <w:rPr>
          <w:rFonts w:ascii="Times New Roman" w:eastAsia="仿宋_GB2312" w:hAnsi="Times New Roman" w:cs="Times New Roman"/>
          <w:color w:val="000000" w:themeColor="text1"/>
          <w:sz w:val="32"/>
          <w:szCs w:val="32"/>
        </w:rPr>
        <w:t>思政</w:t>
      </w:r>
      <w:proofErr w:type="gramEnd"/>
      <w:r w:rsidRPr="006939A7">
        <w:rPr>
          <w:rFonts w:ascii="Times New Roman" w:eastAsia="仿宋_GB2312" w:hAnsi="Times New Roman" w:cs="Times New Roman"/>
          <w:color w:val="000000" w:themeColor="text1"/>
          <w:sz w:val="32"/>
          <w:szCs w:val="32"/>
        </w:rPr>
        <w:t>学</w:t>
      </w:r>
      <w:r w:rsidR="0049601B" w:rsidRPr="006939A7">
        <w:rPr>
          <w:rFonts w:ascii="Times New Roman" w:eastAsia="仿宋_GB2312" w:hAnsi="Times New Roman" w:cs="Times New Roman" w:hint="eastAsia"/>
          <w:color w:val="000000" w:themeColor="text1"/>
          <w:sz w:val="32"/>
          <w:szCs w:val="32"/>
        </w:rPr>
        <w:t>科</w:t>
      </w:r>
      <w:r w:rsidR="00203DE3" w:rsidRPr="006939A7">
        <w:rPr>
          <w:rFonts w:ascii="Times New Roman" w:eastAsia="仿宋_GB2312" w:hAnsi="Times New Roman" w:cs="Times New Roman" w:hint="eastAsia"/>
          <w:color w:val="000000" w:themeColor="text1"/>
          <w:sz w:val="32"/>
          <w:szCs w:val="32"/>
        </w:rPr>
        <w:t>各类</w:t>
      </w:r>
      <w:r w:rsidRPr="006939A7">
        <w:rPr>
          <w:rFonts w:ascii="Times New Roman" w:eastAsia="仿宋_GB2312" w:hAnsi="Times New Roman" w:cs="Times New Roman"/>
          <w:color w:val="000000" w:themeColor="text1"/>
          <w:sz w:val="32"/>
          <w:szCs w:val="32"/>
        </w:rPr>
        <w:t>评选活动，为课堂教学实践和教师业务成长</w:t>
      </w:r>
      <w:r w:rsidRPr="006939A7">
        <w:rPr>
          <w:rFonts w:ascii="Times New Roman" w:eastAsia="仿宋_GB2312" w:hAnsi="Times New Roman" w:cs="Times New Roman" w:hint="eastAsia"/>
          <w:color w:val="000000" w:themeColor="text1"/>
          <w:sz w:val="32"/>
          <w:szCs w:val="32"/>
        </w:rPr>
        <w:t>搭建</w:t>
      </w:r>
      <w:r w:rsidRPr="006939A7">
        <w:rPr>
          <w:rFonts w:ascii="Times New Roman" w:eastAsia="仿宋_GB2312" w:hAnsi="Times New Roman" w:cs="Times New Roman"/>
          <w:color w:val="000000" w:themeColor="text1"/>
          <w:sz w:val="32"/>
          <w:szCs w:val="32"/>
        </w:rPr>
        <w:t>专业发展平台。</w:t>
      </w:r>
    </w:p>
    <w:p w:rsidR="0064128D" w:rsidRPr="006939A7" w:rsidRDefault="00ED095D" w:rsidP="00DE07C4">
      <w:pPr>
        <w:spacing w:line="560" w:lineRule="exact"/>
        <w:ind w:firstLine="709"/>
        <w:rPr>
          <w:rFonts w:ascii="Times New Roman" w:eastAsia="仿宋_GB2312" w:hAnsi="Times New Roman" w:cs="Times New Roman"/>
          <w:color w:val="000000" w:themeColor="text1"/>
          <w:sz w:val="32"/>
          <w:szCs w:val="32"/>
        </w:rPr>
      </w:pPr>
      <w:r w:rsidRPr="006939A7">
        <w:rPr>
          <w:rFonts w:ascii="楷体_GB2312" w:eastAsia="楷体_GB2312" w:hAnsi="Times New Roman" w:cs="Times New Roman"/>
          <w:b/>
          <w:bCs/>
          <w:color w:val="000000" w:themeColor="text1"/>
          <w:sz w:val="32"/>
          <w:szCs w:val="32"/>
        </w:rPr>
        <w:t>（四）</w:t>
      </w:r>
      <w:proofErr w:type="gramStart"/>
      <w:r w:rsidRPr="006939A7">
        <w:rPr>
          <w:rFonts w:ascii="楷体_GB2312" w:eastAsia="楷体_GB2312" w:hAnsi="Times New Roman" w:cs="Times New Roman"/>
          <w:b/>
          <w:bCs/>
          <w:color w:val="000000" w:themeColor="text1"/>
          <w:sz w:val="32"/>
          <w:szCs w:val="32"/>
        </w:rPr>
        <w:t>推动思政课程</w:t>
      </w:r>
      <w:proofErr w:type="gramEnd"/>
      <w:r w:rsidRPr="006939A7">
        <w:rPr>
          <w:rFonts w:ascii="楷体_GB2312" w:eastAsia="楷体_GB2312" w:hAnsi="Times New Roman" w:cs="Times New Roman"/>
          <w:b/>
          <w:bCs/>
          <w:color w:val="000000" w:themeColor="text1"/>
          <w:sz w:val="32"/>
          <w:szCs w:val="32"/>
        </w:rPr>
        <w:t>与课程</w:t>
      </w:r>
      <w:proofErr w:type="gramStart"/>
      <w:r w:rsidRPr="006939A7">
        <w:rPr>
          <w:rFonts w:ascii="楷体_GB2312" w:eastAsia="楷体_GB2312" w:hAnsi="Times New Roman" w:cs="Times New Roman"/>
          <w:b/>
          <w:bCs/>
          <w:color w:val="000000" w:themeColor="text1"/>
          <w:sz w:val="32"/>
          <w:szCs w:val="32"/>
        </w:rPr>
        <w:t>思政同</w:t>
      </w:r>
      <w:proofErr w:type="gramEnd"/>
      <w:r w:rsidRPr="006939A7">
        <w:rPr>
          <w:rFonts w:ascii="楷体_GB2312" w:eastAsia="楷体_GB2312" w:hAnsi="Times New Roman" w:cs="Times New Roman"/>
          <w:b/>
          <w:bCs/>
          <w:color w:val="000000" w:themeColor="text1"/>
          <w:sz w:val="32"/>
          <w:szCs w:val="32"/>
        </w:rPr>
        <w:t>向同行</w:t>
      </w:r>
      <w:r w:rsidRPr="006939A7">
        <w:rPr>
          <w:rFonts w:ascii="楷体_GB2312" w:eastAsia="楷体_GB2312" w:hAnsi="Times New Roman" w:cs="Times New Roman" w:hint="eastAsia"/>
          <w:b/>
          <w:bCs/>
          <w:color w:val="000000" w:themeColor="text1"/>
          <w:sz w:val="32"/>
          <w:szCs w:val="32"/>
        </w:rPr>
        <w:t>。</w:t>
      </w:r>
      <w:proofErr w:type="gramStart"/>
      <w:r w:rsidRPr="006939A7">
        <w:rPr>
          <w:rFonts w:ascii="Times New Roman" w:eastAsia="仿宋_GB2312" w:hAnsi="Times New Roman" w:cs="Times New Roman"/>
          <w:color w:val="000000" w:themeColor="text1"/>
          <w:sz w:val="32"/>
          <w:szCs w:val="32"/>
        </w:rPr>
        <w:t>持续抓好</w:t>
      </w:r>
      <w:proofErr w:type="gramEnd"/>
      <w:r w:rsidRPr="006939A7">
        <w:rPr>
          <w:rFonts w:ascii="Times New Roman" w:eastAsia="仿宋_GB2312" w:hAnsi="Times New Roman" w:cs="Times New Roman"/>
          <w:color w:val="000000" w:themeColor="text1"/>
          <w:sz w:val="32"/>
          <w:szCs w:val="32"/>
        </w:rPr>
        <w:t>党史、新中国史、改革开放史、社会主义发展史、中华民族发展史和形势政策教育，加强爱国主义、集体主义、社会主义教育，持续深化党的领导、社会主义先进文化、革命文化、中华优秀传统文化等各类主题教育。整体</w:t>
      </w:r>
      <w:proofErr w:type="gramStart"/>
      <w:r w:rsidRPr="006939A7">
        <w:rPr>
          <w:rFonts w:ascii="Times New Roman" w:eastAsia="仿宋_GB2312" w:hAnsi="Times New Roman" w:cs="Times New Roman"/>
          <w:color w:val="000000" w:themeColor="text1"/>
          <w:sz w:val="32"/>
          <w:szCs w:val="32"/>
        </w:rPr>
        <w:t>推进思政课程</w:t>
      </w:r>
      <w:proofErr w:type="gramEnd"/>
      <w:r w:rsidRPr="006939A7">
        <w:rPr>
          <w:rFonts w:ascii="Times New Roman" w:eastAsia="仿宋_GB2312" w:hAnsi="Times New Roman" w:cs="Times New Roman"/>
          <w:color w:val="000000" w:themeColor="text1"/>
          <w:sz w:val="32"/>
          <w:szCs w:val="32"/>
        </w:rPr>
        <w:t>和</w:t>
      </w:r>
      <w:r w:rsidRPr="006939A7">
        <w:rPr>
          <w:rFonts w:ascii="Times New Roman" w:eastAsia="仿宋_GB2312" w:hAnsi="Times New Roman" w:cs="Times New Roman" w:hint="eastAsia"/>
          <w:color w:val="000000" w:themeColor="text1"/>
          <w:sz w:val="32"/>
          <w:szCs w:val="32"/>
        </w:rPr>
        <w:t>课程</w:t>
      </w:r>
      <w:proofErr w:type="gramStart"/>
      <w:r w:rsidRPr="006939A7">
        <w:rPr>
          <w:rFonts w:ascii="Times New Roman" w:eastAsia="仿宋_GB2312" w:hAnsi="Times New Roman" w:cs="Times New Roman" w:hint="eastAsia"/>
          <w:color w:val="000000" w:themeColor="text1"/>
          <w:sz w:val="32"/>
          <w:szCs w:val="32"/>
        </w:rPr>
        <w:t>思政有机</w:t>
      </w:r>
      <w:proofErr w:type="gramEnd"/>
      <w:r w:rsidRPr="006939A7">
        <w:rPr>
          <w:rFonts w:ascii="Times New Roman" w:eastAsia="仿宋_GB2312" w:hAnsi="Times New Roman" w:cs="Times New Roman" w:hint="eastAsia"/>
          <w:color w:val="000000" w:themeColor="text1"/>
          <w:sz w:val="32"/>
          <w:szCs w:val="32"/>
        </w:rPr>
        <w:t>结合</w:t>
      </w:r>
      <w:r w:rsidRPr="006939A7">
        <w:rPr>
          <w:rFonts w:ascii="Times New Roman" w:eastAsia="仿宋_GB2312" w:hAnsi="Times New Roman" w:cs="Times New Roman"/>
          <w:color w:val="000000" w:themeColor="text1"/>
          <w:sz w:val="32"/>
          <w:szCs w:val="32"/>
        </w:rPr>
        <w:t>。深度挖掘各学科门类专业课程和中小学语文、历史、地理、体育、艺术等所有课程蕴含的思想政治教育资源，解决好各类课程与</w:t>
      </w:r>
      <w:proofErr w:type="gramStart"/>
      <w:r w:rsidRPr="006939A7">
        <w:rPr>
          <w:rFonts w:ascii="Times New Roman" w:eastAsia="仿宋_GB2312" w:hAnsi="Times New Roman" w:cs="Times New Roman"/>
          <w:color w:val="000000" w:themeColor="text1"/>
          <w:sz w:val="32"/>
          <w:szCs w:val="32"/>
        </w:rPr>
        <w:t>思政课相互</w:t>
      </w:r>
      <w:proofErr w:type="gramEnd"/>
      <w:r w:rsidRPr="006939A7">
        <w:rPr>
          <w:rFonts w:ascii="Times New Roman" w:eastAsia="仿宋_GB2312" w:hAnsi="Times New Roman" w:cs="Times New Roman"/>
          <w:color w:val="000000" w:themeColor="text1"/>
          <w:sz w:val="32"/>
          <w:szCs w:val="32"/>
        </w:rPr>
        <w:t>配合的问题，发挥</w:t>
      </w:r>
      <w:r w:rsidR="00EE3C32" w:rsidRPr="006939A7">
        <w:rPr>
          <w:rFonts w:ascii="Times New Roman" w:eastAsia="仿宋_GB2312" w:hAnsi="Times New Roman" w:cs="Times New Roman" w:hint="eastAsia"/>
          <w:color w:val="000000" w:themeColor="text1"/>
          <w:sz w:val="32"/>
          <w:szCs w:val="32"/>
        </w:rPr>
        <w:t>所有</w:t>
      </w:r>
      <w:r w:rsidRPr="006939A7">
        <w:rPr>
          <w:rFonts w:ascii="Times New Roman" w:eastAsia="仿宋_GB2312" w:hAnsi="Times New Roman" w:cs="Times New Roman"/>
          <w:color w:val="000000" w:themeColor="text1"/>
          <w:sz w:val="32"/>
          <w:szCs w:val="32"/>
        </w:rPr>
        <w:t>课程育人功能，</w:t>
      </w:r>
      <w:r w:rsidRPr="006939A7">
        <w:rPr>
          <w:rFonts w:ascii="Times New Roman" w:eastAsia="仿宋_GB2312" w:hAnsi="Times New Roman" w:cs="Times New Roman"/>
          <w:color w:val="000000" w:themeColor="text1"/>
          <w:sz w:val="32"/>
          <w:szCs w:val="32"/>
        </w:rPr>
        <w:lastRenderedPageBreak/>
        <w:t>构建全面覆盖、类型丰富、层次递进、相互支撑的课程体系，使各类课程与</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同向同行，</w:t>
      </w:r>
      <w:proofErr w:type="gramStart"/>
      <w:r w:rsidRPr="006939A7">
        <w:rPr>
          <w:rFonts w:ascii="Times New Roman" w:eastAsia="仿宋_GB2312" w:hAnsi="Times New Roman" w:cs="Times New Roman"/>
          <w:color w:val="000000" w:themeColor="text1"/>
          <w:sz w:val="32"/>
          <w:szCs w:val="32"/>
        </w:rPr>
        <w:t>推动思政课程</w:t>
      </w:r>
      <w:proofErr w:type="gramEnd"/>
      <w:r w:rsidRPr="006939A7">
        <w:rPr>
          <w:rFonts w:ascii="Times New Roman" w:eastAsia="仿宋_GB2312" w:hAnsi="Times New Roman" w:cs="Times New Roman"/>
          <w:color w:val="000000" w:themeColor="text1"/>
          <w:sz w:val="32"/>
          <w:szCs w:val="32"/>
        </w:rPr>
        <w:t>与课程</w:t>
      </w:r>
      <w:proofErr w:type="gramStart"/>
      <w:r w:rsidRPr="006939A7">
        <w:rPr>
          <w:rFonts w:ascii="Times New Roman" w:eastAsia="仿宋_GB2312" w:hAnsi="Times New Roman" w:cs="Times New Roman"/>
          <w:color w:val="000000" w:themeColor="text1"/>
          <w:sz w:val="32"/>
          <w:szCs w:val="32"/>
        </w:rPr>
        <w:t>思政有机</w:t>
      </w:r>
      <w:proofErr w:type="gramEnd"/>
      <w:r w:rsidRPr="006939A7">
        <w:rPr>
          <w:rFonts w:ascii="Times New Roman" w:eastAsia="仿宋_GB2312" w:hAnsi="Times New Roman" w:cs="Times New Roman"/>
          <w:color w:val="000000" w:themeColor="text1"/>
          <w:sz w:val="32"/>
          <w:szCs w:val="32"/>
        </w:rPr>
        <w:t>融合</w:t>
      </w:r>
      <w:r w:rsidR="005C5A0D" w:rsidRPr="006939A7">
        <w:rPr>
          <w:rFonts w:ascii="Times New Roman" w:eastAsia="仿宋_GB2312" w:hAnsi="Times New Roman" w:cs="Times New Roman" w:hint="eastAsia"/>
          <w:color w:val="000000" w:themeColor="text1"/>
          <w:sz w:val="32"/>
          <w:szCs w:val="32"/>
        </w:rPr>
        <w:t>，</w:t>
      </w:r>
      <w:r w:rsidRPr="006939A7">
        <w:rPr>
          <w:rFonts w:ascii="Times New Roman" w:eastAsia="仿宋_GB2312" w:hAnsi="Times New Roman" w:cs="Times New Roman"/>
          <w:color w:val="000000" w:themeColor="text1"/>
          <w:sz w:val="32"/>
          <w:szCs w:val="32"/>
        </w:rPr>
        <w:t>增强协同育人成效。</w:t>
      </w:r>
      <w:r w:rsidR="00203DE3" w:rsidRPr="006939A7">
        <w:rPr>
          <w:rFonts w:ascii="Times New Roman" w:eastAsia="仿宋_GB2312" w:hAnsi="Times New Roman" w:cs="Times New Roman" w:hint="eastAsia"/>
          <w:color w:val="000000" w:themeColor="text1"/>
          <w:sz w:val="32"/>
          <w:szCs w:val="32"/>
        </w:rPr>
        <w:t>每两年开展一次</w:t>
      </w:r>
      <w:r w:rsidR="00EE3C32" w:rsidRPr="006939A7">
        <w:rPr>
          <w:rFonts w:ascii="Times New Roman" w:eastAsia="仿宋_GB2312" w:hAnsi="Times New Roman" w:cs="Times New Roman" w:hint="eastAsia"/>
          <w:color w:val="000000" w:themeColor="text1"/>
          <w:sz w:val="32"/>
          <w:szCs w:val="32"/>
        </w:rPr>
        <w:t>县级课程</w:t>
      </w:r>
      <w:proofErr w:type="gramStart"/>
      <w:r w:rsidR="00EE3C32" w:rsidRPr="006939A7">
        <w:rPr>
          <w:rFonts w:ascii="Times New Roman" w:eastAsia="仿宋_GB2312" w:hAnsi="Times New Roman" w:cs="Times New Roman" w:hint="eastAsia"/>
          <w:color w:val="000000" w:themeColor="text1"/>
          <w:sz w:val="32"/>
          <w:szCs w:val="32"/>
        </w:rPr>
        <w:t>思政</w:t>
      </w:r>
      <w:r w:rsidR="00203DE3" w:rsidRPr="006939A7">
        <w:rPr>
          <w:rFonts w:ascii="Times New Roman" w:eastAsia="仿宋_GB2312" w:hAnsi="Times New Roman" w:cs="Times New Roman" w:hint="eastAsia"/>
          <w:color w:val="000000" w:themeColor="text1"/>
          <w:sz w:val="32"/>
          <w:szCs w:val="32"/>
        </w:rPr>
        <w:t>优质</w:t>
      </w:r>
      <w:proofErr w:type="gramEnd"/>
      <w:r w:rsidR="00203DE3" w:rsidRPr="006939A7">
        <w:rPr>
          <w:rFonts w:ascii="Times New Roman" w:eastAsia="仿宋_GB2312" w:hAnsi="Times New Roman" w:cs="Times New Roman" w:hint="eastAsia"/>
          <w:color w:val="000000" w:themeColor="text1"/>
          <w:sz w:val="32"/>
          <w:szCs w:val="32"/>
        </w:rPr>
        <w:t>课评选</w:t>
      </w:r>
      <w:r w:rsidR="008C502F" w:rsidRPr="006939A7">
        <w:rPr>
          <w:rFonts w:ascii="Times New Roman" w:eastAsia="仿宋_GB2312" w:hAnsi="Times New Roman" w:cs="Times New Roman" w:hint="eastAsia"/>
          <w:color w:val="000000" w:themeColor="text1"/>
          <w:sz w:val="32"/>
          <w:szCs w:val="32"/>
        </w:rPr>
        <w:t>。</w:t>
      </w:r>
    </w:p>
    <w:p w:rsidR="0064128D" w:rsidRPr="006939A7" w:rsidRDefault="00ED095D" w:rsidP="00DE07C4">
      <w:pPr>
        <w:spacing w:line="560" w:lineRule="exact"/>
        <w:ind w:firstLine="709"/>
        <w:rPr>
          <w:rFonts w:ascii="Times New Roman" w:eastAsia="仿宋_GB2312" w:hAnsi="Times New Roman" w:cs="Times New Roman"/>
          <w:color w:val="000000" w:themeColor="text1"/>
          <w:sz w:val="32"/>
          <w:szCs w:val="32"/>
        </w:rPr>
      </w:pPr>
      <w:r w:rsidRPr="006939A7">
        <w:rPr>
          <w:rFonts w:ascii="楷体_GB2312" w:eastAsia="楷体_GB2312" w:hAnsi="Times New Roman" w:cs="Times New Roman" w:hint="eastAsia"/>
          <w:b/>
          <w:bCs/>
          <w:color w:val="000000" w:themeColor="text1"/>
          <w:sz w:val="32"/>
          <w:szCs w:val="32"/>
        </w:rPr>
        <w:t>（五）共建共享</w:t>
      </w:r>
      <w:proofErr w:type="gramStart"/>
      <w:r w:rsidRPr="006939A7">
        <w:rPr>
          <w:rFonts w:ascii="楷体_GB2312" w:eastAsia="楷体_GB2312" w:hAnsi="Times New Roman" w:cs="Times New Roman" w:hint="eastAsia"/>
          <w:b/>
          <w:bCs/>
          <w:color w:val="000000" w:themeColor="text1"/>
          <w:sz w:val="32"/>
          <w:szCs w:val="32"/>
        </w:rPr>
        <w:t>思政课</w:t>
      </w:r>
      <w:proofErr w:type="gramEnd"/>
      <w:r w:rsidRPr="006939A7">
        <w:rPr>
          <w:rFonts w:ascii="楷体_GB2312" w:eastAsia="楷体_GB2312" w:hAnsi="Times New Roman" w:cs="Times New Roman" w:hint="eastAsia"/>
          <w:b/>
          <w:bCs/>
          <w:color w:val="000000" w:themeColor="text1"/>
          <w:sz w:val="32"/>
          <w:szCs w:val="32"/>
        </w:rPr>
        <w:t>教育资源，建好用好</w:t>
      </w:r>
      <w:proofErr w:type="gramStart"/>
      <w:r w:rsidRPr="006939A7">
        <w:rPr>
          <w:rFonts w:ascii="楷体_GB2312" w:eastAsia="楷体_GB2312" w:hAnsi="Times New Roman" w:cs="Times New Roman" w:hint="eastAsia"/>
          <w:b/>
          <w:bCs/>
          <w:color w:val="000000" w:themeColor="text1"/>
          <w:sz w:val="32"/>
          <w:szCs w:val="32"/>
        </w:rPr>
        <w:t>思政课</w:t>
      </w:r>
      <w:proofErr w:type="gramEnd"/>
      <w:r w:rsidRPr="006939A7">
        <w:rPr>
          <w:rFonts w:ascii="楷体_GB2312" w:eastAsia="楷体_GB2312" w:hAnsi="Times New Roman" w:cs="Times New Roman" w:hint="eastAsia"/>
          <w:b/>
          <w:bCs/>
          <w:color w:val="000000" w:themeColor="text1"/>
          <w:sz w:val="32"/>
          <w:szCs w:val="32"/>
        </w:rPr>
        <w:t>一体化建设基地。</w:t>
      </w:r>
      <w:r w:rsidRPr="006939A7">
        <w:rPr>
          <w:rFonts w:ascii="Times New Roman" w:eastAsia="仿宋_GB2312" w:hAnsi="Times New Roman" w:cs="Times New Roman"/>
          <w:color w:val="000000" w:themeColor="text1"/>
          <w:sz w:val="32"/>
          <w:szCs w:val="32"/>
        </w:rPr>
        <w:t>充分合理利用信息网络手段，打破时空局限，依托国家智慧教育公共服务平台、安徽省智慧</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教学平台以及鲜活的社会资源、本土特色资源，推动我</w:t>
      </w:r>
      <w:r w:rsidR="00EE3C32" w:rsidRPr="006939A7">
        <w:rPr>
          <w:rFonts w:ascii="Times New Roman" w:eastAsia="仿宋_GB2312" w:hAnsi="Times New Roman" w:cs="Times New Roman" w:hint="eastAsia"/>
          <w:color w:val="000000" w:themeColor="text1"/>
          <w:sz w:val="32"/>
          <w:szCs w:val="32"/>
        </w:rPr>
        <w:t>县</w:t>
      </w:r>
      <w:r w:rsidRPr="006939A7">
        <w:rPr>
          <w:rFonts w:ascii="Times New Roman" w:eastAsia="仿宋_GB2312" w:hAnsi="Times New Roman" w:cs="Times New Roman"/>
          <w:color w:val="000000" w:themeColor="text1"/>
          <w:sz w:val="32"/>
          <w:szCs w:val="32"/>
        </w:rPr>
        <w:t>中小学各学段</w:t>
      </w:r>
      <w:proofErr w:type="gramStart"/>
      <w:r w:rsidRPr="006939A7">
        <w:rPr>
          <w:rFonts w:ascii="Times New Roman" w:eastAsia="仿宋_GB2312" w:hAnsi="Times New Roman" w:cs="Times New Roman"/>
          <w:color w:val="000000" w:themeColor="text1"/>
          <w:sz w:val="32"/>
          <w:szCs w:val="32"/>
        </w:rPr>
        <w:t>间思政课资源</w:t>
      </w:r>
      <w:proofErr w:type="gramEnd"/>
      <w:r w:rsidRPr="006939A7">
        <w:rPr>
          <w:rFonts w:ascii="Times New Roman" w:eastAsia="仿宋_GB2312" w:hAnsi="Times New Roman" w:cs="Times New Roman"/>
          <w:color w:val="000000" w:themeColor="text1"/>
          <w:sz w:val="32"/>
          <w:szCs w:val="32"/>
        </w:rPr>
        <w:t>共建共享。以教师发展需求为导向，开发内容丰富、形式多样的</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资源，为大中小学</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一体化建设提供资源保障。充分利用</w:t>
      </w:r>
      <w:r w:rsidR="00EE3C32" w:rsidRPr="006939A7">
        <w:rPr>
          <w:rFonts w:ascii="Times New Roman" w:eastAsia="仿宋_GB2312" w:hAnsi="Times New Roman" w:cs="Times New Roman" w:hint="eastAsia"/>
          <w:color w:val="000000" w:themeColor="text1"/>
          <w:sz w:val="32"/>
          <w:szCs w:val="32"/>
        </w:rPr>
        <w:t>县域、</w:t>
      </w:r>
      <w:r w:rsidRPr="006939A7">
        <w:rPr>
          <w:rFonts w:ascii="Times New Roman" w:eastAsia="仿宋_GB2312" w:hAnsi="Times New Roman" w:cs="Times New Roman"/>
          <w:color w:val="000000" w:themeColor="text1"/>
          <w:sz w:val="32"/>
          <w:szCs w:val="32"/>
        </w:rPr>
        <w:t>市域范围高校</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教研基地、党史教育基地、爱国主义教育基地、劳动教育基地、红色教育基地、法治教育基地等，分专题</w:t>
      </w:r>
      <w:r w:rsidR="00EE3C32" w:rsidRPr="006939A7">
        <w:rPr>
          <w:rFonts w:ascii="Times New Roman" w:eastAsia="仿宋_GB2312" w:hAnsi="Times New Roman" w:cs="Times New Roman" w:hint="eastAsia"/>
          <w:color w:val="000000" w:themeColor="text1"/>
          <w:sz w:val="32"/>
          <w:szCs w:val="32"/>
        </w:rPr>
        <w:t>确定若干</w:t>
      </w:r>
      <w:proofErr w:type="gramStart"/>
      <w:r w:rsidRPr="006939A7">
        <w:rPr>
          <w:rFonts w:ascii="Times New Roman" w:eastAsia="仿宋_GB2312" w:hAnsi="Times New Roman" w:cs="Times New Roman"/>
          <w:color w:val="000000" w:themeColor="text1"/>
          <w:sz w:val="32"/>
          <w:szCs w:val="32"/>
        </w:rPr>
        <w:t>思政课实践</w:t>
      </w:r>
      <w:proofErr w:type="gramEnd"/>
      <w:r w:rsidRPr="006939A7">
        <w:rPr>
          <w:rFonts w:ascii="Times New Roman" w:eastAsia="仿宋_GB2312" w:hAnsi="Times New Roman" w:cs="Times New Roman"/>
          <w:color w:val="000000" w:themeColor="text1"/>
          <w:sz w:val="32"/>
          <w:szCs w:val="32"/>
        </w:rPr>
        <w:t>教学基地，将</w:t>
      </w:r>
      <w:proofErr w:type="gramStart"/>
      <w:r w:rsidRPr="006939A7">
        <w:rPr>
          <w:rFonts w:ascii="Times New Roman" w:eastAsia="仿宋_GB2312" w:hAnsi="Times New Roman" w:cs="Times New Roman"/>
          <w:color w:val="000000" w:themeColor="text1"/>
          <w:sz w:val="32"/>
          <w:szCs w:val="32"/>
        </w:rPr>
        <w:t>思政教育</w:t>
      </w:r>
      <w:proofErr w:type="gramEnd"/>
      <w:r w:rsidRPr="006939A7">
        <w:rPr>
          <w:rFonts w:ascii="Times New Roman" w:eastAsia="仿宋_GB2312" w:hAnsi="Times New Roman" w:cs="Times New Roman"/>
          <w:color w:val="000000" w:themeColor="text1"/>
          <w:sz w:val="32"/>
          <w:szCs w:val="32"/>
        </w:rPr>
        <w:t>的</w:t>
      </w:r>
      <w:r w:rsidR="00EE3C32" w:rsidRPr="006939A7">
        <w:rPr>
          <w:rFonts w:ascii="Times New Roman" w:eastAsia="仿宋_GB2312" w:hAnsi="Times New Roman" w:cs="Times New Roman" w:hint="eastAsia"/>
          <w:color w:val="000000" w:themeColor="text1"/>
          <w:sz w:val="32"/>
          <w:szCs w:val="32"/>
        </w:rPr>
        <w:t>“</w:t>
      </w:r>
      <w:r w:rsidRPr="006939A7">
        <w:rPr>
          <w:rFonts w:ascii="Times New Roman" w:eastAsia="仿宋_GB2312" w:hAnsi="Times New Roman" w:cs="Times New Roman"/>
          <w:color w:val="000000" w:themeColor="text1"/>
          <w:sz w:val="32"/>
          <w:szCs w:val="32"/>
        </w:rPr>
        <w:t>教学做</w:t>
      </w:r>
      <w:r w:rsidR="00EE3C32" w:rsidRPr="006939A7">
        <w:rPr>
          <w:rFonts w:ascii="Times New Roman" w:eastAsia="仿宋_GB2312" w:hAnsi="Times New Roman" w:cs="Times New Roman" w:hint="eastAsia"/>
          <w:color w:val="000000" w:themeColor="text1"/>
          <w:sz w:val="32"/>
          <w:szCs w:val="32"/>
        </w:rPr>
        <w:t>”</w:t>
      </w:r>
      <w:r w:rsidRPr="006939A7">
        <w:rPr>
          <w:rFonts w:ascii="Times New Roman" w:eastAsia="仿宋_GB2312" w:hAnsi="Times New Roman" w:cs="Times New Roman"/>
          <w:color w:val="000000" w:themeColor="text1"/>
          <w:sz w:val="32"/>
          <w:szCs w:val="32"/>
        </w:rPr>
        <w:t>融为一体，提升</w:t>
      </w:r>
      <w:proofErr w:type="gramStart"/>
      <w:r w:rsidRPr="006939A7">
        <w:rPr>
          <w:rFonts w:ascii="Times New Roman" w:eastAsia="仿宋_GB2312" w:hAnsi="Times New Roman" w:cs="Times New Roman"/>
          <w:color w:val="000000" w:themeColor="text1"/>
          <w:sz w:val="32"/>
          <w:szCs w:val="32"/>
        </w:rPr>
        <w:t>思政教育</w:t>
      </w:r>
      <w:proofErr w:type="gramEnd"/>
      <w:r w:rsidRPr="006939A7">
        <w:rPr>
          <w:rFonts w:ascii="Times New Roman" w:eastAsia="仿宋_GB2312" w:hAnsi="Times New Roman" w:cs="Times New Roman"/>
          <w:color w:val="000000" w:themeColor="text1"/>
          <w:sz w:val="32"/>
          <w:szCs w:val="32"/>
        </w:rPr>
        <w:t>效度。</w:t>
      </w:r>
    </w:p>
    <w:p w:rsidR="00895984" w:rsidRPr="006939A7" w:rsidRDefault="00ED095D" w:rsidP="00DE07C4">
      <w:pPr>
        <w:spacing w:line="560" w:lineRule="exact"/>
        <w:ind w:firstLine="709"/>
        <w:rPr>
          <w:rFonts w:ascii="黑体" w:eastAsia="黑体" w:hAnsi="黑体" w:cs="Times New Roman"/>
          <w:bCs/>
          <w:color w:val="000000" w:themeColor="text1"/>
          <w:sz w:val="32"/>
          <w:szCs w:val="32"/>
        </w:rPr>
      </w:pPr>
      <w:r w:rsidRPr="006939A7">
        <w:rPr>
          <w:rFonts w:ascii="黑体" w:eastAsia="黑体" w:hAnsi="黑体" w:cs="Times New Roman"/>
          <w:bCs/>
          <w:color w:val="000000" w:themeColor="text1"/>
          <w:sz w:val="32"/>
          <w:szCs w:val="32"/>
        </w:rPr>
        <w:t>四、</w:t>
      </w:r>
      <w:r w:rsidRPr="006939A7">
        <w:rPr>
          <w:rFonts w:ascii="黑体" w:eastAsia="黑体" w:hAnsi="黑体" w:cs="Times New Roman" w:hint="eastAsia"/>
          <w:bCs/>
          <w:color w:val="000000" w:themeColor="text1"/>
          <w:sz w:val="32"/>
          <w:szCs w:val="32"/>
        </w:rPr>
        <w:t>实施保障</w:t>
      </w:r>
    </w:p>
    <w:p w:rsidR="002D2ABC" w:rsidRPr="006939A7" w:rsidRDefault="00ED095D" w:rsidP="00DE07C4">
      <w:pPr>
        <w:spacing w:line="560" w:lineRule="exact"/>
        <w:ind w:firstLine="709"/>
        <w:rPr>
          <w:rFonts w:ascii="Times New Roman" w:eastAsia="仿宋_GB2312" w:hAnsi="Times New Roman"/>
          <w:color w:val="000000" w:themeColor="text1"/>
          <w:sz w:val="32"/>
          <w:szCs w:val="32"/>
        </w:rPr>
      </w:pPr>
      <w:r w:rsidRPr="006939A7">
        <w:rPr>
          <w:rFonts w:ascii="楷体_GB2312" w:eastAsia="楷体_GB2312" w:hAnsi="Times New Roman"/>
          <w:b/>
          <w:bCs/>
          <w:color w:val="000000" w:themeColor="text1"/>
          <w:sz w:val="32"/>
          <w:szCs w:val="32"/>
        </w:rPr>
        <w:t>（一）加强党的全面领导。</w:t>
      </w:r>
      <w:r w:rsidRPr="006939A7">
        <w:rPr>
          <w:rFonts w:ascii="Times New Roman" w:eastAsia="仿宋_GB2312" w:hAnsi="Times New Roman"/>
          <w:color w:val="000000" w:themeColor="text1"/>
          <w:sz w:val="32"/>
          <w:szCs w:val="32"/>
        </w:rPr>
        <w:t>坚持以习近平新时代中国特色社会主义思想为指导，加强党对大中小学</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一体化建</w:t>
      </w:r>
      <w:r w:rsidR="0049601B" w:rsidRPr="006939A7">
        <w:rPr>
          <w:rFonts w:ascii="Times New Roman" w:eastAsia="仿宋_GB2312" w:hAnsi="Times New Roman"/>
          <w:color w:val="000000" w:themeColor="text1"/>
          <w:sz w:val="32"/>
          <w:szCs w:val="32"/>
        </w:rPr>
        <w:t>设的全面领导。各校要把提高中小学</w:t>
      </w:r>
      <w:proofErr w:type="gramStart"/>
      <w:r w:rsidR="0049601B" w:rsidRPr="006939A7">
        <w:rPr>
          <w:rFonts w:ascii="Times New Roman" w:eastAsia="仿宋_GB2312" w:hAnsi="Times New Roman"/>
          <w:color w:val="000000" w:themeColor="text1"/>
          <w:sz w:val="32"/>
          <w:szCs w:val="32"/>
        </w:rPr>
        <w:t>思政课质量</w:t>
      </w:r>
      <w:proofErr w:type="gramEnd"/>
      <w:r w:rsidR="0049601B" w:rsidRPr="006939A7">
        <w:rPr>
          <w:rFonts w:ascii="Times New Roman" w:eastAsia="仿宋_GB2312" w:hAnsi="Times New Roman"/>
          <w:color w:val="000000" w:themeColor="text1"/>
          <w:sz w:val="32"/>
          <w:szCs w:val="32"/>
        </w:rPr>
        <w:t>作为重大政治任务</w:t>
      </w:r>
      <w:r w:rsidRPr="006939A7">
        <w:rPr>
          <w:rFonts w:ascii="Times New Roman" w:eastAsia="仿宋_GB2312" w:hAnsi="Times New Roman"/>
          <w:color w:val="000000" w:themeColor="text1"/>
          <w:sz w:val="32"/>
          <w:szCs w:val="32"/>
        </w:rPr>
        <w:t>，切实把好</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建设政治方向，及时解决突出问题，优先保</w:t>
      </w:r>
      <w:r w:rsidR="0049601B" w:rsidRPr="006939A7">
        <w:rPr>
          <w:rFonts w:ascii="Times New Roman" w:eastAsia="仿宋_GB2312" w:hAnsi="Times New Roman"/>
          <w:color w:val="000000" w:themeColor="text1"/>
          <w:sz w:val="32"/>
          <w:szCs w:val="32"/>
        </w:rPr>
        <w:t>障</w:t>
      </w:r>
      <w:proofErr w:type="gramStart"/>
      <w:r w:rsidR="0049601B" w:rsidRPr="006939A7">
        <w:rPr>
          <w:rFonts w:ascii="Times New Roman" w:eastAsia="仿宋_GB2312" w:hAnsi="Times New Roman"/>
          <w:color w:val="000000" w:themeColor="text1"/>
          <w:sz w:val="32"/>
          <w:szCs w:val="32"/>
        </w:rPr>
        <w:t>思政课</w:t>
      </w:r>
      <w:proofErr w:type="gramEnd"/>
      <w:r w:rsidR="0049601B" w:rsidRPr="006939A7">
        <w:rPr>
          <w:rFonts w:ascii="Times New Roman" w:eastAsia="仿宋_GB2312" w:hAnsi="Times New Roman"/>
          <w:color w:val="000000" w:themeColor="text1"/>
          <w:sz w:val="32"/>
          <w:szCs w:val="32"/>
        </w:rPr>
        <w:t>建设所需经费，进一步加强教师队伍、教学资源、场所设备等</w:t>
      </w:r>
      <w:r w:rsidRPr="006939A7">
        <w:rPr>
          <w:rFonts w:ascii="Times New Roman" w:eastAsia="仿宋_GB2312" w:hAnsi="Times New Roman"/>
          <w:color w:val="000000" w:themeColor="text1"/>
          <w:sz w:val="32"/>
          <w:szCs w:val="32"/>
        </w:rPr>
        <w:t>建设。要深入实施中小学校党组织领导的校长负责制，建立健全学校党组织</w:t>
      </w:r>
      <w:proofErr w:type="gramStart"/>
      <w:r w:rsidRPr="006939A7">
        <w:rPr>
          <w:rFonts w:ascii="Times New Roman" w:eastAsia="仿宋_GB2312" w:hAnsi="Times New Roman"/>
          <w:color w:val="000000" w:themeColor="text1"/>
          <w:sz w:val="32"/>
          <w:szCs w:val="32"/>
        </w:rPr>
        <w:t>抓思政课工作</w:t>
      </w:r>
      <w:proofErr w:type="gramEnd"/>
      <w:r w:rsidRPr="006939A7">
        <w:rPr>
          <w:rFonts w:ascii="Times New Roman" w:eastAsia="仿宋_GB2312" w:hAnsi="Times New Roman"/>
          <w:color w:val="000000" w:themeColor="text1"/>
          <w:sz w:val="32"/>
          <w:szCs w:val="32"/>
        </w:rPr>
        <w:t>机制，每学期至少专题</w:t>
      </w:r>
      <w:r w:rsidRPr="006939A7">
        <w:rPr>
          <w:rFonts w:ascii="Times New Roman" w:eastAsia="仿宋_GB2312" w:hAnsi="Times New Roman"/>
          <w:color w:val="000000" w:themeColor="text1"/>
          <w:sz w:val="32"/>
          <w:szCs w:val="32"/>
        </w:rPr>
        <w:lastRenderedPageBreak/>
        <w:t>研究</w:t>
      </w:r>
      <w:r w:rsidRPr="006939A7">
        <w:rPr>
          <w:rFonts w:ascii="Times New Roman" w:eastAsia="仿宋_GB2312" w:hAnsi="Times New Roman"/>
          <w:color w:val="000000" w:themeColor="text1"/>
          <w:sz w:val="32"/>
          <w:szCs w:val="32"/>
        </w:rPr>
        <w:t>1</w:t>
      </w:r>
      <w:r w:rsidRPr="006939A7">
        <w:rPr>
          <w:rFonts w:ascii="Times New Roman" w:eastAsia="仿宋_GB2312" w:hAnsi="Times New Roman"/>
          <w:color w:val="000000" w:themeColor="text1"/>
          <w:sz w:val="32"/>
          <w:szCs w:val="32"/>
        </w:rPr>
        <w:t>次</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教育教学工作；学校党组织书记、校长作为</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建设第一责任人，每学期都要走进课堂听课讲课；优先发展中小学</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骨干教师入党，不断提升中小学</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教师党员比例；完善党建带团建、</w:t>
      </w:r>
      <w:r w:rsidR="00EE3C32" w:rsidRPr="006939A7">
        <w:rPr>
          <w:rFonts w:ascii="Times New Roman" w:eastAsia="仿宋_GB2312" w:hAnsi="Times New Roman" w:hint="eastAsia"/>
          <w:color w:val="000000" w:themeColor="text1"/>
          <w:sz w:val="32"/>
          <w:szCs w:val="32"/>
        </w:rPr>
        <w:t>带</w:t>
      </w:r>
      <w:r w:rsidRPr="006939A7">
        <w:rPr>
          <w:rFonts w:ascii="Times New Roman" w:eastAsia="仿宋_GB2312" w:hAnsi="Times New Roman"/>
          <w:color w:val="000000" w:themeColor="text1"/>
          <w:sz w:val="32"/>
          <w:szCs w:val="32"/>
        </w:rPr>
        <w:t>队建机制，充分发挥共青团、少先队组织优势和独特作用。各校要把提高中小学</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一体化建设质量作为政治任务，主动谋划、大力推进，切实把好我</w:t>
      </w:r>
      <w:r w:rsidR="00EE3C32" w:rsidRPr="006939A7">
        <w:rPr>
          <w:rFonts w:ascii="Times New Roman" w:eastAsia="仿宋_GB2312" w:hAnsi="Times New Roman" w:hint="eastAsia"/>
          <w:color w:val="000000" w:themeColor="text1"/>
          <w:sz w:val="32"/>
          <w:szCs w:val="32"/>
        </w:rPr>
        <w:t>县</w:t>
      </w:r>
      <w:r w:rsidRPr="006939A7">
        <w:rPr>
          <w:rFonts w:ascii="Times New Roman" w:eastAsia="仿宋_GB2312" w:hAnsi="Times New Roman"/>
          <w:color w:val="000000" w:themeColor="text1"/>
          <w:sz w:val="32"/>
          <w:szCs w:val="32"/>
        </w:rPr>
        <w:t>大中小学</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一体化建设政治方向。</w:t>
      </w:r>
    </w:p>
    <w:p w:rsidR="00895984" w:rsidRPr="006939A7" w:rsidRDefault="00ED095D" w:rsidP="00DE07C4">
      <w:pPr>
        <w:pStyle w:val="a7"/>
        <w:shd w:val="clear" w:color="auto" w:fill="FFFFFF"/>
        <w:spacing w:beforeAutospacing="0" w:afterAutospacing="0" w:line="560" w:lineRule="exact"/>
        <w:ind w:firstLineChars="200" w:firstLine="643"/>
        <w:rPr>
          <w:rFonts w:ascii="Times New Roman" w:eastAsia="仿宋_GB2312" w:hAnsi="Times New Roman" w:hint="default"/>
          <w:color w:val="000000" w:themeColor="text1"/>
          <w:sz w:val="32"/>
          <w:szCs w:val="32"/>
        </w:rPr>
      </w:pPr>
      <w:r w:rsidRPr="006939A7">
        <w:rPr>
          <w:rFonts w:ascii="楷体_GB2312" w:eastAsia="楷体_GB2312" w:hAnsi="Times New Roman"/>
          <w:b/>
          <w:bCs/>
          <w:color w:val="000000" w:themeColor="text1"/>
          <w:sz w:val="32"/>
          <w:szCs w:val="32"/>
        </w:rPr>
        <w:t>（二）营造良好工作氛围。</w:t>
      </w:r>
      <w:r w:rsidRPr="006939A7">
        <w:rPr>
          <w:rFonts w:ascii="Times New Roman" w:eastAsia="仿宋_GB2312" w:hAnsi="Times New Roman"/>
          <w:color w:val="000000" w:themeColor="text1"/>
          <w:sz w:val="32"/>
          <w:szCs w:val="32"/>
        </w:rPr>
        <w:t>健全大中小学</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教师表彰奖励机制。定期开展</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教师主题宣传活动，表彰</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教师年度人物，选树优秀</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教师先进典型</w:t>
      </w:r>
      <w:r w:rsidR="00EE3C32" w:rsidRPr="006939A7">
        <w:rPr>
          <w:rFonts w:ascii="Times New Roman" w:eastAsia="仿宋_GB2312" w:hAnsi="Times New Roman"/>
          <w:color w:val="000000" w:themeColor="text1"/>
          <w:sz w:val="32"/>
          <w:szCs w:val="32"/>
        </w:rPr>
        <w:t>，鼓励各校开展相应选树活动</w:t>
      </w:r>
      <w:r w:rsidRPr="006939A7">
        <w:rPr>
          <w:rFonts w:ascii="Times New Roman" w:eastAsia="仿宋_GB2312" w:hAnsi="Times New Roman"/>
          <w:color w:val="000000" w:themeColor="text1"/>
          <w:sz w:val="32"/>
          <w:szCs w:val="32"/>
        </w:rPr>
        <w:t>。在模范教师、教学名师、教学成果、职称评定等评选推选活动中向中小学</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教师倾斜。</w:t>
      </w:r>
      <w:r w:rsidR="00884C3A">
        <w:rPr>
          <w:rFonts w:ascii="Times New Roman" w:eastAsia="仿宋_GB2312" w:hAnsi="Times New Roman"/>
          <w:color w:val="000000" w:themeColor="text1"/>
          <w:sz w:val="32"/>
          <w:szCs w:val="32"/>
        </w:rPr>
        <w:t>认真落实中央和省有关文件要求，</w:t>
      </w:r>
      <w:r w:rsidRPr="006939A7">
        <w:rPr>
          <w:rFonts w:ascii="Times New Roman" w:eastAsia="仿宋_GB2312" w:hAnsi="Times New Roman"/>
          <w:color w:val="000000" w:themeColor="text1"/>
          <w:sz w:val="32"/>
          <w:szCs w:val="32"/>
        </w:rPr>
        <w:t>积极探索、不断总结中小学</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建设的有效模式，大力推广一批典型经验做法、优秀教学案例，充分利用主流媒体和新媒体，宣传一批优秀</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教师事迹，加大</w:t>
      </w:r>
      <w:proofErr w:type="gramStart"/>
      <w:r w:rsidRPr="006939A7">
        <w:rPr>
          <w:rFonts w:ascii="Times New Roman" w:eastAsia="仿宋_GB2312" w:hAnsi="Times New Roman"/>
          <w:color w:val="000000" w:themeColor="text1"/>
          <w:sz w:val="32"/>
          <w:szCs w:val="32"/>
        </w:rPr>
        <w:t>大</w:t>
      </w:r>
      <w:proofErr w:type="gramEnd"/>
      <w:r w:rsidRPr="006939A7">
        <w:rPr>
          <w:rFonts w:ascii="Times New Roman" w:eastAsia="仿宋_GB2312" w:hAnsi="Times New Roman"/>
          <w:color w:val="000000" w:themeColor="text1"/>
          <w:sz w:val="32"/>
          <w:szCs w:val="32"/>
        </w:rPr>
        <w:t>中小学</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正面宣传和舆论引导力度，努力形成全社会全方位关心支持办好</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、教师认真讲好</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、学生积极学好</w:t>
      </w:r>
      <w:proofErr w:type="gramStart"/>
      <w:r w:rsidRPr="006939A7">
        <w:rPr>
          <w:rFonts w:ascii="Times New Roman" w:eastAsia="仿宋_GB2312" w:hAnsi="Times New Roman"/>
          <w:color w:val="000000" w:themeColor="text1"/>
          <w:sz w:val="32"/>
          <w:szCs w:val="32"/>
        </w:rPr>
        <w:t>思政课</w:t>
      </w:r>
      <w:proofErr w:type="gramEnd"/>
      <w:r w:rsidRPr="006939A7">
        <w:rPr>
          <w:rFonts w:ascii="Times New Roman" w:eastAsia="仿宋_GB2312" w:hAnsi="Times New Roman"/>
          <w:color w:val="000000" w:themeColor="text1"/>
          <w:sz w:val="32"/>
          <w:szCs w:val="32"/>
        </w:rPr>
        <w:t>的良好氛围。</w:t>
      </w:r>
    </w:p>
    <w:p w:rsidR="00895984" w:rsidRPr="006939A7" w:rsidRDefault="00ED095D" w:rsidP="00DE07C4">
      <w:pPr>
        <w:spacing w:line="560" w:lineRule="exact"/>
        <w:ind w:firstLine="709"/>
        <w:rPr>
          <w:rFonts w:ascii="Times New Roman" w:eastAsia="仿宋_GB2312" w:hAnsi="Times New Roman" w:cs="Times New Roman"/>
          <w:color w:val="000000" w:themeColor="text1"/>
          <w:sz w:val="32"/>
          <w:szCs w:val="32"/>
        </w:rPr>
      </w:pPr>
      <w:r w:rsidRPr="006939A7">
        <w:rPr>
          <w:rFonts w:ascii="楷体_GB2312" w:eastAsia="楷体_GB2312" w:hAnsi="Times New Roman" w:cs="Times New Roman"/>
          <w:b/>
          <w:bCs/>
          <w:color w:val="000000" w:themeColor="text1"/>
          <w:sz w:val="32"/>
          <w:szCs w:val="32"/>
        </w:rPr>
        <w:t>（三）提供建设基本保障</w:t>
      </w:r>
      <w:r w:rsidRPr="006939A7">
        <w:rPr>
          <w:rFonts w:ascii="楷体_GB2312" w:eastAsia="楷体_GB2312" w:hAnsi="Times New Roman" w:cs="Times New Roman" w:hint="eastAsia"/>
          <w:b/>
          <w:bCs/>
          <w:color w:val="000000" w:themeColor="text1"/>
          <w:sz w:val="32"/>
          <w:szCs w:val="32"/>
        </w:rPr>
        <w:t>。</w:t>
      </w:r>
      <w:r w:rsidRPr="006939A7">
        <w:rPr>
          <w:rFonts w:ascii="Times New Roman" w:eastAsia="仿宋_GB2312" w:hAnsi="Times New Roman" w:cs="Times New Roman"/>
          <w:color w:val="000000" w:themeColor="text1"/>
          <w:sz w:val="32"/>
          <w:szCs w:val="32"/>
        </w:rPr>
        <w:t>统筹使用好中小学教职工编制，有效保障</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专职教师配备</w:t>
      </w:r>
      <w:r w:rsidR="00C171F6" w:rsidRPr="006939A7">
        <w:rPr>
          <w:rFonts w:ascii="Times New Roman" w:eastAsia="仿宋_GB2312" w:hAnsi="Times New Roman" w:cs="Times New Roman" w:hint="eastAsia"/>
          <w:color w:val="000000" w:themeColor="text1"/>
          <w:sz w:val="32"/>
          <w:szCs w:val="32"/>
        </w:rPr>
        <w:t>，各校要重视</w:t>
      </w:r>
      <w:proofErr w:type="gramStart"/>
      <w:r w:rsidR="00C171F6" w:rsidRPr="006939A7">
        <w:rPr>
          <w:rFonts w:ascii="Times New Roman" w:eastAsia="仿宋_GB2312" w:hAnsi="Times New Roman" w:cs="Times New Roman" w:hint="eastAsia"/>
          <w:color w:val="000000" w:themeColor="text1"/>
          <w:sz w:val="32"/>
          <w:szCs w:val="32"/>
        </w:rPr>
        <w:t>思政课</w:t>
      </w:r>
      <w:proofErr w:type="gramEnd"/>
      <w:r w:rsidR="00C171F6" w:rsidRPr="006939A7">
        <w:rPr>
          <w:rFonts w:ascii="Times New Roman" w:eastAsia="仿宋_GB2312" w:hAnsi="Times New Roman" w:cs="Times New Roman" w:hint="eastAsia"/>
          <w:color w:val="000000" w:themeColor="text1"/>
          <w:sz w:val="32"/>
          <w:szCs w:val="32"/>
        </w:rPr>
        <w:t>专职教师的培养</w:t>
      </w:r>
      <w:r w:rsidRPr="006939A7">
        <w:rPr>
          <w:rFonts w:ascii="Times New Roman" w:eastAsia="仿宋_GB2312" w:hAnsi="Times New Roman" w:cs="Times New Roman"/>
          <w:color w:val="000000" w:themeColor="text1"/>
          <w:sz w:val="32"/>
          <w:szCs w:val="32"/>
        </w:rPr>
        <w:t>。积极落实中小学</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特聘教师制度，鼓励支持优秀党政干部、专家学者、中小学校长等到大中小学讲授</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lastRenderedPageBreak/>
        <w:t>或做专题报告。</w:t>
      </w:r>
      <w:r w:rsidRPr="006939A7">
        <w:rPr>
          <w:rFonts w:ascii="Times New Roman" w:eastAsia="仿宋_GB2312" w:hAnsi="Times New Roman" w:cs="Times New Roman" w:hint="eastAsia"/>
          <w:color w:val="000000" w:themeColor="text1"/>
          <w:sz w:val="32"/>
          <w:szCs w:val="32"/>
        </w:rPr>
        <w:t>要把开齐开足</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作为严肃的政治纪律、教学纪律，不得占用、挪用或变相压减课时。严格落实课程标准，确保课时占比达到</w:t>
      </w:r>
      <w:r w:rsidRPr="006939A7">
        <w:rPr>
          <w:rFonts w:ascii="Times New Roman" w:eastAsia="仿宋_GB2312" w:hAnsi="Times New Roman" w:cs="Times New Roman" w:hint="eastAsia"/>
          <w:color w:val="000000" w:themeColor="text1"/>
          <w:sz w:val="32"/>
          <w:szCs w:val="32"/>
        </w:rPr>
        <w:t>6%-8%</w:t>
      </w:r>
      <w:r w:rsidRPr="006939A7">
        <w:rPr>
          <w:rFonts w:ascii="Times New Roman" w:eastAsia="仿宋_GB2312" w:hAnsi="Times New Roman" w:cs="Times New Roman" w:hint="eastAsia"/>
          <w:color w:val="000000" w:themeColor="text1"/>
          <w:sz w:val="32"/>
          <w:szCs w:val="32"/>
        </w:rPr>
        <w:t>的要求，</w:t>
      </w:r>
      <w:proofErr w:type="gramStart"/>
      <w:r w:rsidRPr="006939A7">
        <w:rPr>
          <w:rFonts w:ascii="Times New Roman" w:eastAsia="仿宋_GB2312" w:hAnsi="Times New Roman" w:cs="Times New Roman" w:hint="eastAsia"/>
          <w:color w:val="000000" w:themeColor="text1"/>
          <w:sz w:val="32"/>
          <w:szCs w:val="32"/>
        </w:rPr>
        <w:t>明确思政课周</w:t>
      </w:r>
      <w:proofErr w:type="gramEnd"/>
      <w:r w:rsidRPr="006939A7">
        <w:rPr>
          <w:rFonts w:ascii="Times New Roman" w:eastAsia="仿宋_GB2312" w:hAnsi="Times New Roman" w:cs="Times New Roman" w:hint="eastAsia"/>
          <w:color w:val="000000" w:themeColor="text1"/>
          <w:sz w:val="32"/>
          <w:szCs w:val="32"/>
        </w:rPr>
        <w:t>课时量；在地方课程</w:t>
      </w:r>
      <w:r w:rsidR="0076053C" w:rsidRPr="006939A7">
        <w:rPr>
          <w:rFonts w:ascii="Times New Roman" w:eastAsia="仿宋_GB2312" w:hAnsi="Times New Roman" w:cs="Times New Roman" w:hint="eastAsia"/>
          <w:color w:val="000000" w:themeColor="text1"/>
          <w:sz w:val="32"/>
          <w:szCs w:val="32"/>
        </w:rPr>
        <w:t>、校本课程中的</w:t>
      </w:r>
      <w:proofErr w:type="gramStart"/>
      <w:r w:rsidR="0076053C" w:rsidRPr="006939A7">
        <w:rPr>
          <w:rFonts w:ascii="Times New Roman" w:eastAsia="仿宋_GB2312" w:hAnsi="Times New Roman" w:cs="Times New Roman" w:hint="eastAsia"/>
          <w:color w:val="000000" w:themeColor="text1"/>
          <w:sz w:val="32"/>
          <w:szCs w:val="32"/>
        </w:rPr>
        <w:t>思政类</w:t>
      </w:r>
      <w:proofErr w:type="gramEnd"/>
      <w:r w:rsidR="0076053C" w:rsidRPr="006939A7">
        <w:rPr>
          <w:rFonts w:ascii="Times New Roman" w:eastAsia="仿宋_GB2312" w:hAnsi="Times New Roman" w:cs="Times New Roman" w:hint="eastAsia"/>
          <w:color w:val="000000" w:themeColor="text1"/>
          <w:sz w:val="32"/>
          <w:szCs w:val="32"/>
        </w:rPr>
        <w:t>课程应占一定比例课时。强化经费保障</w:t>
      </w:r>
      <w:r w:rsidR="0049601B" w:rsidRPr="006939A7">
        <w:rPr>
          <w:rFonts w:ascii="Times New Roman" w:eastAsia="仿宋_GB2312" w:hAnsi="Times New Roman" w:cs="Times New Roman" w:hint="eastAsia"/>
          <w:color w:val="000000" w:themeColor="text1"/>
          <w:sz w:val="32"/>
          <w:szCs w:val="32"/>
        </w:rPr>
        <w:t>，</w:t>
      </w:r>
      <w:r w:rsidR="0076053C" w:rsidRPr="006939A7">
        <w:rPr>
          <w:rFonts w:ascii="Times New Roman" w:eastAsia="仿宋_GB2312" w:hAnsi="Times New Roman" w:cs="Times New Roman" w:hint="eastAsia"/>
          <w:color w:val="000000" w:themeColor="text1"/>
          <w:sz w:val="32"/>
          <w:szCs w:val="32"/>
        </w:rPr>
        <w:t>各</w:t>
      </w:r>
      <w:r w:rsidRPr="006939A7">
        <w:rPr>
          <w:rFonts w:ascii="Times New Roman" w:eastAsia="仿宋_GB2312" w:hAnsi="Times New Roman" w:cs="Times New Roman" w:hint="eastAsia"/>
          <w:color w:val="000000" w:themeColor="text1"/>
          <w:sz w:val="32"/>
          <w:szCs w:val="32"/>
        </w:rPr>
        <w:t>校要将中小学</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教师队伍建设作为教</w:t>
      </w:r>
      <w:r w:rsidR="005C5A0D" w:rsidRPr="006939A7">
        <w:rPr>
          <w:rFonts w:ascii="Times New Roman" w:eastAsia="仿宋_GB2312" w:hAnsi="Times New Roman" w:cs="Times New Roman" w:hint="eastAsia"/>
          <w:color w:val="000000" w:themeColor="text1"/>
          <w:sz w:val="32"/>
          <w:szCs w:val="32"/>
        </w:rPr>
        <w:t>师队伍建设的重中之重，把中小学</w:t>
      </w:r>
      <w:proofErr w:type="gramStart"/>
      <w:r w:rsidR="005C5A0D" w:rsidRPr="006939A7">
        <w:rPr>
          <w:rFonts w:ascii="Times New Roman" w:eastAsia="仿宋_GB2312" w:hAnsi="Times New Roman" w:cs="Times New Roman" w:hint="eastAsia"/>
          <w:color w:val="000000" w:themeColor="text1"/>
          <w:sz w:val="32"/>
          <w:szCs w:val="32"/>
        </w:rPr>
        <w:t>思政课</w:t>
      </w:r>
      <w:proofErr w:type="gramEnd"/>
      <w:r w:rsidR="005C5A0D" w:rsidRPr="006939A7">
        <w:rPr>
          <w:rFonts w:ascii="Times New Roman" w:eastAsia="仿宋_GB2312" w:hAnsi="Times New Roman" w:cs="Times New Roman" w:hint="eastAsia"/>
          <w:color w:val="000000" w:themeColor="text1"/>
          <w:sz w:val="32"/>
          <w:szCs w:val="32"/>
        </w:rPr>
        <w:t>建设所需经费纳入年度预算，</w:t>
      </w:r>
      <w:r w:rsidRPr="006939A7">
        <w:rPr>
          <w:rFonts w:ascii="Times New Roman" w:eastAsia="仿宋_GB2312" w:hAnsi="Times New Roman" w:cs="Times New Roman" w:hint="eastAsia"/>
          <w:color w:val="000000" w:themeColor="text1"/>
          <w:sz w:val="32"/>
          <w:szCs w:val="32"/>
        </w:rPr>
        <w:t>支持中小学</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教师学术交流、专业发展、宣传表彰、实践研修等。</w:t>
      </w:r>
      <w:r w:rsidRPr="006939A7">
        <w:rPr>
          <w:rFonts w:ascii="Times New Roman" w:eastAsia="仿宋_GB2312" w:hAnsi="Times New Roman" w:cs="Times New Roman"/>
          <w:color w:val="000000" w:themeColor="text1"/>
          <w:sz w:val="32"/>
          <w:szCs w:val="32"/>
        </w:rPr>
        <w:t>分阶段建设</w:t>
      </w:r>
      <w:r w:rsidR="00C171F6" w:rsidRPr="006939A7">
        <w:rPr>
          <w:rFonts w:ascii="Times New Roman" w:eastAsia="仿宋_GB2312" w:hAnsi="Times New Roman" w:cs="Times New Roman" w:hint="eastAsia"/>
          <w:color w:val="000000" w:themeColor="text1"/>
          <w:sz w:val="32"/>
          <w:szCs w:val="32"/>
        </w:rPr>
        <w:t>、遴选</w:t>
      </w:r>
      <w:r w:rsidRPr="006939A7">
        <w:rPr>
          <w:rFonts w:ascii="Times New Roman" w:eastAsia="仿宋_GB2312" w:hAnsi="Times New Roman" w:cs="Times New Roman"/>
          <w:color w:val="000000" w:themeColor="text1"/>
          <w:sz w:val="32"/>
          <w:szCs w:val="32"/>
        </w:rPr>
        <w:t>好我</w:t>
      </w:r>
      <w:r w:rsidR="00C171F6" w:rsidRPr="006939A7">
        <w:rPr>
          <w:rFonts w:ascii="Times New Roman" w:eastAsia="仿宋_GB2312" w:hAnsi="Times New Roman" w:cs="Times New Roman" w:hint="eastAsia"/>
          <w:color w:val="000000" w:themeColor="text1"/>
          <w:sz w:val="32"/>
          <w:szCs w:val="32"/>
        </w:rPr>
        <w:t>县</w:t>
      </w:r>
      <w:proofErr w:type="gramStart"/>
      <w:r w:rsidRPr="006939A7">
        <w:rPr>
          <w:rFonts w:ascii="Times New Roman" w:eastAsia="仿宋_GB2312" w:hAnsi="Times New Roman" w:cs="Times New Roman"/>
          <w:color w:val="000000" w:themeColor="text1"/>
          <w:sz w:val="32"/>
          <w:szCs w:val="32"/>
        </w:rPr>
        <w:t>思政课实践</w:t>
      </w:r>
      <w:proofErr w:type="gramEnd"/>
      <w:r w:rsidRPr="006939A7">
        <w:rPr>
          <w:rFonts w:ascii="Times New Roman" w:eastAsia="仿宋_GB2312" w:hAnsi="Times New Roman" w:cs="Times New Roman"/>
          <w:color w:val="000000" w:themeColor="text1"/>
          <w:sz w:val="32"/>
          <w:szCs w:val="32"/>
        </w:rPr>
        <w:t>教学基地，</w:t>
      </w:r>
      <w:proofErr w:type="gramStart"/>
      <w:r w:rsidRPr="006939A7">
        <w:rPr>
          <w:rFonts w:ascii="Times New Roman" w:eastAsia="仿宋_GB2312" w:hAnsi="Times New Roman" w:cs="Times New Roman"/>
          <w:color w:val="000000" w:themeColor="text1"/>
          <w:sz w:val="32"/>
          <w:szCs w:val="32"/>
        </w:rPr>
        <w:t>完善思政教师</w:t>
      </w:r>
      <w:proofErr w:type="gramEnd"/>
      <w:r w:rsidRPr="006939A7">
        <w:rPr>
          <w:rFonts w:ascii="Times New Roman" w:eastAsia="仿宋_GB2312" w:hAnsi="Times New Roman" w:cs="Times New Roman"/>
          <w:color w:val="000000" w:themeColor="text1"/>
          <w:sz w:val="32"/>
          <w:szCs w:val="32"/>
        </w:rPr>
        <w:t>培训制度，优化</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教师激励机制。</w:t>
      </w:r>
    </w:p>
    <w:p w:rsidR="007B3D6A" w:rsidRPr="006939A7" w:rsidRDefault="00ED095D" w:rsidP="00DE07C4">
      <w:pPr>
        <w:spacing w:line="560" w:lineRule="exact"/>
        <w:ind w:firstLine="709"/>
        <w:rPr>
          <w:rFonts w:ascii="Times New Roman" w:eastAsia="仿宋_GB2312" w:hAnsi="Times New Roman" w:cs="Times New Roman"/>
          <w:color w:val="000000" w:themeColor="text1"/>
          <w:sz w:val="32"/>
          <w:szCs w:val="32"/>
        </w:rPr>
      </w:pPr>
      <w:r w:rsidRPr="006939A7">
        <w:rPr>
          <w:rFonts w:ascii="楷体_GB2312" w:eastAsia="楷体_GB2312" w:hAnsi="Times New Roman" w:cs="Times New Roman"/>
          <w:b/>
          <w:bCs/>
          <w:color w:val="000000" w:themeColor="text1"/>
          <w:sz w:val="32"/>
          <w:szCs w:val="32"/>
        </w:rPr>
        <w:t>（四）强化考核评价改进</w:t>
      </w:r>
      <w:r w:rsidRPr="006939A7">
        <w:rPr>
          <w:rFonts w:ascii="楷体_GB2312" w:eastAsia="楷体_GB2312" w:hAnsi="Times New Roman" w:cs="Times New Roman" w:hint="eastAsia"/>
          <w:b/>
          <w:bCs/>
          <w:color w:val="000000" w:themeColor="text1"/>
          <w:sz w:val="32"/>
          <w:szCs w:val="32"/>
        </w:rPr>
        <w:t>。</w:t>
      </w:r>
      <w:r w:rsidRPr="006939A7">
        <w:rPr>
          <w:rFonts w:ascii="Times New Roman" w:eastAsia="仿宋_GB2312" w:hAnsi="Times New Roman" w:cs="Times New Roman"/>
          <w:color w:val="000000" w:themeColor="text1"/>
          <w:sz w:val="32"/>
          <w:szCs w:val="32"/>
        </w:rPr>
        <w:t>认真落实《义务教育质量评价指南》《普通高中学校办学质量评价指南》等要求，把</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建设情况作为</w:t>
      </w:r>
      <w:r w:rsidR="00C171F6" w:rsidRPr="006939A7">
        <w:rPr>
          <w:rFonts w:ascii="Times New Roman" w:eastAsia="仿宋_GB2312" w:hAnsi="Times New Roman" w:cs="Times New Roman" w:hint="eastAsia"/>
          <w:color w:val="000000" w:themeColor="text1"/>
          <w:sz w:val="32"/>
          <w:szCs w:val="32"/>
        </w:rPr>
        <w:t>县</w:t>
      </w:r>
      <w:r w:rsidRPr="006939A7">
        <w:rPr>
          <w:rFonts w:ascii="Times New Roman" w:eastAsia="仿宋_GB2312" w:hAnsi="Times New Roman" w:cs="Times New Roman"/>
          <w:color w:val="000000" w:themeColor="text1"/>
          <w:sz w:val="32"/>
          <w:szCs w:val="32"/>
        </w:rPr>
        <w:t>域教育质量、学校办学质量和学生发展质量评价的重要内容，把</w:t>
      </w:r>
      <w:proofErr w:type="gramStart"/>
      <w:r w:rsidRPr="006939A7">
        <w:rPr>
          <w:rFonts w:ascii="Times New Roman" w:eastAsia="仿宋_GB2312" w:hAnsi="Times New Roman" w:cs="Times New Roman"/>
          <w:color w:val="000000" w:themeColor="text1"/>
          <w:sz w:val="32"/>
          <w:szCs w:val="32"/>
        </w:rPr>
        <w:t>思政课</w:t>
      </w:r>
      <w:proofErr w:type="gramEnd"/>
      <w:r w:rsidRPr="006939A7">
        <w:rPr>
          <w:rFonts w:ascii="Times New Roman" w:eastAsia="仿宋_GB2312" w:hAnsi="Times New Roman" w:cs="Times New Roman"/>
          <w:color w:val="000000" w:themeColor="text1"/>
          <w:sz w:val="32"/>
          <w:szCs w:val="32"/>
        </w:rPr>
        <w:t>一体化建设情况</w:t>
      </w:r>
      <w:r w:rsidR="00DE07C4">
        <w:rPr>
          <w:rFonts w:ascii="Times New Roman" w:eastAsia="仿宋_GB2312" w:hAnsi="Times New Roman" w:cs="Times New Roman" w:hint="eastAsia"/>
          <w:color w:val="000000" w:themeColor="text1"/>
          <w:sz w:val="32"/>
          <w:szCs w:val="32"/>
        </w:rPr>
        <w:t>纳入到</w:t>
      </w:r>
      <w:bookmarkStart w:id="0" w:name="_GoBack"/>
      <w:bookmarkEnd w:id="0"/>
      <w:r w:rsidR="004B081F" w:rsidRPr="006939A7">
        <w:rPr>
          <w:rFonts w:ascii="Times New Roman" w:eastAsia="仿宋_GB2312" w:hAnsi="Times New Roman" w:cs="Times New Roman" w:hint="eastAsia"/>
          <w:color w:val="000000" w:themeColor="text1"/>
          <w:sz w:val="32"/>
          <w:szCs w:val="32"/>
        </w:rPr>
        <w:t>学校年度目标管理考核要求</w:t>
      </w:r>
      <w:r w:rsidRPr="006939A7">
        <w:rPr>
          <w:rFonts w:ascii="Times New Roman" w:eastAsia="仿宋_GB2312" w:hAnsi="Times New Roman" w:cs="Times New Roman"/>
          <w:color w:val="000000" w:themeColor="text1"/>
          <w:sz w:val="32"/>
          <w:szCs w:val="32"/>
        </w:rPr>
        <w:t>。</w:t>
      </w:r>
      <w:r w:rsidR="004B081F" w:rsidRPr="006939A7">
        <w:rPr>
          <w:rFonts w:ascii="Times New Roman" w:eastAsia="仿宋_GB2312" w:hAnsi="Times New Roman" w:cs="Times New Roman" w:hint="eastAsia"/>
          <w:color w:val="000000" w:themeColor="text1"/>
          <w:sz w:val="32"/>
          <w:szCs w:val="32"/>
        </w:rPr>
        <w:t>逐步完善</w:t>
      </w:r>
      <w:r w:rsidRPr="006939A7">
        <w:rPr>
          <w:rFonts w:ascii="Times New Roman" w:eastAsia="仿宋_GB2312" w:hAnsi="Times New Roman" w:cs="Times New Roman" w:hint="eastAsia"/>
          <w:color w:val="000000" w:themeColor="text1"/>
          <w:sz w:val="32"/>
          <w:szCs w:val="32"/>
        </w:rPr>
        <w:t>中小学</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教师评价机制。</w:t>
      </w:r>
      <w:r w:rsidR="004B081F" w:rsidRPr="006939A7">
        <w:rPr>
          <w:rFonts w:ascii="Times New Roman" w:eastAsia="仿宋_GB2312" w:hAnsi="Times New Roman" w:cs="Times New Roman" w:hint="eastAsia"/>
          <w:color w:val="000000" w:themeColor="text1"/>
          <w:sz w:val="32"/>
          <w:szCs w:val="32"/>
        </w:rPr>
        <w:t>落实与</w:t>
      </w:r>
      <w:r w:rsidRPr="006939A7">
        <w:rPr>
          <w:rFonts w:ascii="Times New Roman" w:eastAsia="仿宋_GB2312" w:hAnsi="Times New Roman" w:cs="Times New Roman" w:hint="eastAsia"/>
          <w:color w:val="000000" w:themeColor="text1"/>
          <w:sz w:val="32"/>
          <w:szCs w:val="32"/>
        </w:rPr>
        <w:t>中小学</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教师岗位特点相匹配的评价标准，突出课堂教学质量和育人实效的导向，拓宽教学成果和研究成果认定范畴，克服唯分数、唯升学、唯论文等弊端。保证中小学</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教师开展时事教育和组织社会实践活动的时间，记入工作量。强化考核评价结果运用，将考评结果作为中小学</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教师职称评聘、绩效分配、评奖评优、培养培训的依据。完善中小学</w:t>
      </w:r>
      <w:proofErr w:type="gramStart"/>
      <w:r w:rsidRPr="006939A7">
        <w:rPr>
          <w:rFonts w:ascii="Times New Roman" w:eastAsia="仿宋_GB2312" w:hAnsi="Times New Roman" w:cs="Times New Roman" w:hint="eastAsia"/>
          <w:color w:val="000000" w:themeColor="text1"/>
          <w:sz w:val="32"/>
          <w:szCs w:val="32"/>
        </w:rPr>
        <w:t>思政课</w:t>
      </w:r>
      <w:proofErr w:type="gramEnd"/>
      <w:r w:rsidRPr="006939A7">
        <w:rPr>
          <w:rFonts w:ascii="Times New Roman" w:eastAsia="仿宋_GB2312" w:hAnsi="Times New Roman" w:cs="Times New Roman" w:hint="eastAsia"/>
          <w:color w:val="000000" w:themeColor="text1"/>
          <w:sz w:val="32"/>
          <w:szCs w:val="32"/>
        </w:rPr>
        <w:t>教师职称评聘办法，可实行单列评审，中、高级职称评审比例不低于教师平均水平，并向一线教师倾斜。</w:t>
      </w:r>
      <w:r w:rsidR="007B3D6A" w:rsidRPr="006939A7">
        <w:rPr>
          <w:rFonts w:ascii="Times New Roman" w:eastAsia="仿宋_GB2312" w:hAnsi="Times New Roman" w:cs="Times New Roman" w:hint="eastAsia"/>
          <w:color w:val="000000" w:themeColor="text1"/>
          <w:sz w:val="32"/>
          <w:szCs w:val="32"/>
        </w:rPr>
        <w:t>深化考试评价改</w:t>
      </w:r>
      <w:r w:rsidR="007B3D6A" w:rsidRPr="006939A7">
        <w:rPr>
          <w:rFonts w:ascii="Times New Roman" w:eastAsia="仿宋_GB2312" w:hAnsi="Times New Roman" w:cs="Times New Roman" w:hint="eastAsia"/>
          <w:color w:val="000000" w:themeColor="text1"/>
          <w:sz w:val="32"/>
          <w:szCs w:val="32"/>
        </w:rPr>
        <w:lastRenderedPageBreak/>
        <w:t>革，强化中考、高考对中小学生学习</w:t>
      </w:r>
      <w:proofErr w:type="gramStart"/>
      <w:r w:rsidR="007B3D6A" w:rsidRPr="006939A7">
        <w:rPr>
          <w:rFonts w:ascii="Times New Roman" w:eastAsia="仿宋_GB2312" w:hAnsi="Times New Roman" w:cs="Times New Roman" w:hint="eastAsia"/>
          <w:color w:val="000000" w:themeColor="text1"/>
          <w:sz w:val="32"/>
          <w:szCs w:val="32"/>
        </w:rPr>
        <w:t>思政课</w:t>
      </w:r>
      <w:proofErr w:type="gramEnd"/>
      <w:r w:rsidR="007B3D6A" w:rsidRPr="006939A7">
        <w:rPr>
          <w:rFonts w:ascii="Times New Roman" w:eastAsia="仿宋_GB2312" w:hAnsi="Times New Roman" w:cs="Times New Roman" w:hint="eastAsia"/>
          <w:color w:val="000000" w:themeColor="text1"/>
          <w:sz w:val="32"/>
          <w:szCs w:val="32"/>
        </w:rPr>
        <w:t>的指挥棒作用；重视教学过程评价，把教学效果作为重要标准；注重表现性评价，将</w:t>
      </w:r>
      <w:proofErr w:type="gramStart"/>
      <w:r w:rsidR="007B3D6A" w:rsidRPr="006939A7">
        <w:rPr>
          <w:rFonts w:ascii="Times New Roman" w:eastAsia="仿宋_GB2312" w:hAnsi="Times New Roman" w:cs="Times New Roman" w:hint="eastAsia"/>
          <w:color w:val="000000" w:themeColor="text1"/>
          <w:sz w:val="32"/>
          <w:szCs w:val="32"/>
        </w:rPr>
        <w:t>思政课</w:t>
      </w:r>
      <w:proofErr w:type="gramEnd"/>
      <w:r w:rsidR="007B3D6A" w:rsidRPr="006939A7">
        <w:rPr>
          <w:rFonts w:ascii="Times New Roman" w:eastAsia="仿宋_GB2312" w:hAnsi="Times New Roman" w:cs="Times New Roman" w:hint="eastAsia"/>
          <w:color w:val="000000" w:themeColor="text1"/>
          <w:sz w:val="32"/>
          <w:szCs w:val="32"/>
        </w:rPr>
        <w:t>学习实践情况纳入学生综合素质评价。在教学成果奖的评选上，坚持鲜明导向，注重</w:t>
      </w:r>
      <w:proofErr w:type="gramStart"/>
      <w:r w:rsidR="007B3D6A" w:rsidRPr="006939A7">
        <w:rPr>
          <w:rFonts w:ascii="Times New Roman" w:eastAsia="仿宋_GB2312" w:hAnsi="Times New Roman" w:cs="Times New Roman" w:hint="eastAsia"/>
          <w:color w:val="000000" w:themeColor="text1"/>
          <w:sz w:val="32"/>
          <w:szCs w:val="32"/>
        </w:rPr>
        <w:t>思政教育</w:t>
      </w:r>
      <w:proofErr w:type="gramEnd"/>
      <w:r w:rsidR="007B3D6A" w:rsidRPr="006939A7">
        <w:rPr>
          <w:rFonts w:ascii="Times New Roman" w:eastAsia="仿宋_GB2312" w:hAnsi="Times New Roman" w:cs="Times New Roman" w:hint="eastAsia"/>
          <w:color w:val="000000" w:themeColor="text1"/>
          <w:sz w:val="32"/>
          <w:szCs w:val="32"/>
        </w:rPr>
        <w:t>内涵，充分发挥</w:t>
      </w:r>
      <w:proofErr w:type="gramStart"/>
      <w:r w:rsidR="007B3D6A" w:rsidRPr="006939A7">
        <w:rPr>
          <w:rFonts w:ascii="Times New Roman" w:eastAsia="仿宋_GB2312" w:hAnsi="Times New Roman" w:cs="Times New Roman" w:hint="eastAsia"/>
          <w:color w:val="000000" w:themeColor="text1"/>
          <w:sz w:val="32"/>
          <w:szCs w:val="32"/>
        </w:rPr>
        <w:t>思政教育</w:t>
      </w:r>
      <w:proofErr w:type="gramEnd"/>
      <w:r w:rsidR="007B3D6A" w:rsidRPr="006939A7">
        <w:rPr>
          <w:rFonts w:ascii="Times New Roman" w:eastAsia="仿宋_GB2312" w:hAnsi="Times New Roman" w:cs="Times New Roman" w:hint="eastAsia"/>
          <w:color w:val="000000" w:themeColor="text1"/>
          <w:sz w:val="32"/>
          <w:szCs w:val="32"/>
        </w:rPr>
        <w:t>专家和优秀</w:t>
      </w:r>
      <w:proofErr w:type="gramStart"/>
      <w:r w:rsidR="007B3D6A" w:rsidRPr="006939A7">
        <w:rPr>
          <w:rFonts w:ascii="Times New Roman" w:eastAsia="仿宋_GB2312" w:hAnsi="Times New Roman" w:cs="Times New Roman" w:hint="eastAsia"/>
          <w:color w:val="000000" w:themeColor="text1"/>
          <w:sz w:val="32"/>
          <w:szCs w:val="32"/>
        </w:rPr>
        <w:t>思政课</w:t>
      </w:r>
      <w:proofErr w:type="gramEnd"/>
      <w:r w:rsidR="007B3D6A" w:rsidRPr="006939A7">
        <w:rPr>
          <w:rFonts w:ascii="Times New Roman" w:eastAsia="仿宋_GB2312" w:hAnsi="Times New Roman" w:cs="Times New Roman" w:hint="eastAsia"/>
          <w:color w:val="000000" w:themeColor="text1"/>
          <w:sz w:val="32"/>
          <w:szCs w:val="32"/>
        </w:rPr>
        <w:t>教师在评选中的重要作用。</w:t>
      </w:r>
    </w:p>
    <w:p w:rsidR="007B3D6A" w:rsidRPr="006939A7" w:rsidRDefault="007B3D6A" w:rsidP="007B3D6A">
      <w:pPr>
        <w:spacing w:line="560" w:lineRule="exact"/>
        <w:ind w:firstLine="709"/>
        <w:rPr>
          <w:rFonts w:ascii="Times New Roman" w:eastAsia="仿宋_GB2312" w:hAnsi="Times New Roman" w:cs="Times New Roman"/>
          <w:color w:val="000000" w:themeColor="text1"/>
          <w:w w:val="95"/>
          <w:sz w:val="32"/>
          <w:szCs w:val="32"/>
        </w:rPr>
      </w:pPr>
    </w:p>
    <w:sectPr w:rsidR="007B3D6A" w:rsidRPr="006939A7" w:rsidSect="0064128D">
      <w:footerReference w:type="default" r:id="rId8"/>
      <w:pgSz w:w="11906" w:h="16838"/>
      <w:pgMar w:top="2155" w:right="1701" w:bottom="2155"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14" w:rsidRDefault="00C73114" w:rsidP="0064128D">
      <w:r>
        <w:separator/>
      </w:r>
    </w:p>
  </w:endnote>
  <w:endnote w:type="continuationSeparator" w:id="0">
    <w:p w:rsidR="00C73114" w:rsidRDefault="00C73114" w:rsidP="0064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734599"/>
    </w:sdtPr>
    <w:sdtEndPr/>
    <w:sdtContent>
      <w:p w:rsidR="0064128D" w:rsidRDefault="004F61E0">
        <w:pPr>
          <w:pStyle w:val="a5"/>
          <w:jc w:val="right"/>
        </w:pPr>
        <w:r>
          <w:rPr>
            <w:rFonts w:ascii="Times New Roman" w:eastAsia="方正小标宋_GBK" w:hAnsi="Times New Roman" w:cs="Times New Roman"/>
            <w:sz w:val="28"/>
            <w:szCs w:val="28"/>
          </w:rPr>
          <w:fldChar w:fldCharType="begin"/>
        </w:r>
        <w:r w:rsidR="00ED095D">
          <w:rPr>
            <w:rFonts w:ascii="Times New Roman" w:eastAsia="方正小标宋_GBK" w:hAnsi="Times New Roman" w:cs="Times New Roman"/>
            <w:sz w:val="28"/>
            <w:szCs w:val="28"/>
          </w:rPr>
          <w:instrText xml:space="preserve"> PAGE   \* MERGEFORMAT </w:instrText>
        </w:r>
        <w:r>
          <w:rPr>
            <w:rFonts w:ascii="Times New Roman" w:eastAsia="方正小标宋_GBK" w:hAnsi="Times New Roman" w:cs="Times New Roman"/>
            <w:sz w:val="28"/>
            <w:szCs w:val="28"/>
          </w:rPr>
          <w:fldChar w:fldCharType="separate"/>
        </w:r>
        <w:r w:rsidR="00DE07C4" w:rsidRPr="00DE07C4">
          <w:rPr>
            <w:rFonts w:ascii="Times New Roman" w:eastAsia="方正小标宋_GBK" w:hAnsi="Times New Roman" w:cs="Times New Roman"/>
            <w:noProof/>
            <w:sz w:val="28"/>
            <w:szCs w:val="28"/>
            <w:lang w:val="zh-CN"/>
          </w:rPr>
          <w:t>-</w:t>
        </w:r>
        <w:r w:rsidR="00DE07C4">
          <w:rPr>
            <w:rFonts w:ascii="Times New Roman" w:eastAsia="方正小标宋_GBK" w:hAnsi="Times New Roman" w:cs="Times New Roman"/>
            <w:noProof/>
            <w:sz w:val="28"/>
            <w:szCs w:val="28"/>
          </w:rPr>
          <w:t xml:space="preserve"> 8 -</w:t>
        </w:r>
        <w:r>
          <w:rPr>
            <w:rFonts w:ascii="Times New Roman" w:eastAsia="方正小标宋_GBK" w:hAnsi="Times New Roman" w:cs="Times New Roman"/>
            <w:sz w:val="28"/>
            <w:szCs w:val="28"/>
          </w:rPr>
          <w:fldChar w:fldCharType="end"/>
        </w:r>
      </w:p>
    </w:sdtContent>
  </w:sdt>
  <w:p w:rsidR="0064128D" w:rsidRDefault="006412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14" w:rsidRDefault="00C73114" w:rsidP="0064128D">
      <w:r>
        <w:separator/>
      </w:r>
    </w:p>
  </w:footnote>
  <w:footnote w:type="continuationSeparator" w:id="0">
    <w:p w:rsidR="00C73114" w:rsidRDefault="00C73114" w:rsidP="00641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4YzUzOWNkOGQzMWQ5MWVlOTUzNThkYTA4NTljYjUifQ=="/>
  </w:docVars>
  <w:rsids>
    <w:rsidRoot w:val="0CFA2DB5"/>
    <w:rsid w:val="BB9ED94B"/>
    <w:rsid w:val="F5EF4681"/>
    <w:rsid w:val="F5FEE347"/>
    <w:rsid w:val="000168A6"/>
    <w:rsid w:val="00022241"/>
    <w:rsid w:val="000237F0"/>
    <w:rsid w:val="00054FFD"/>
    <w:rsid w:val="00055902"/>
    <w:rsid w:val="00064F2B"/>
    <w:rsid w:val="00082711"/>
    <w:rsid w:val="000E3B27"/>
    <w:rsid w:val="00101E40"/>
    <w:rsid w:val="0012533F"/>
    <w:rsid w:val="00132D29"/>
    <w:rsid w:val="001522B9"/>
    <w:rsid w:val="001570BE"/>
    <w:rsid w:val="001764BD"/>
    <w:rsid w:val="001A222C"/>
    <w:rsid w:val="001E3F93"/>
    <w:rsid w:val="00200956"/>
    <w:rsid w:val="00200A6A"/>
    <w:rsid w:val="00203DE3"/>
    <w:rsid w:val="00221500"/>
    <w:rsid w:val="00225BA8"/>
    <w:rsid w:val="00236D05"/>
    <w:rsid w:val="00240718"/>
    <w:rsid w:val="00255D5E"/>
    <w:rsid w:val="0026115A"/>
    <w:rsid w:val="002773EA"/>
    <w:rsid w:val="00281A85"/>
    <w:rsid w:val="002A7A3A"/>
    <w:rsid w:val="002C045F"/>
    <w:rsid w:val="002C17C2"/>
    <w:rsid w:val="002D284C"/>
    <w:rsid w:val="002D2ABC"/>
    <w:rsid w:val="002F29C3"/>
    <w:rsid w:val="002F4085"/>
    <w:rsid w:val="00336E4B"/>
    <w:rsid w:val="00342E19"/>
    <w:rsid w:val="00384A89"/>
    <w:rsid w:val="00385D6F"/>
    <w:rsid w:val="00391B7A"/>
    <w:rsid w:val="003A4E86"/>
    <w:rsid w:val="003B448D"/>
    <w:rsid w:val="003F00EF"/>
    <w:rsid w:val="003F37F8"/>
    <w:rsid w:val="00405289"/>
    <w:rsid w:val="00407457"/>
    <w:rsid w:val="00415E9A"/>
    <w:rsid w:val="00423113"/>
    <w:rsid w:val="004449DB"/>
    <w:rsid w:val="00457108"/>
    <w:rsid w:val="00467FFA"/>
    <w:rsid w:val="0049601B"/>
    <w:rsid w:val="004B081F"/>
    <w:rsid w:val="004B3072"/>
    <w:rsid w:val="004C583B"/>
    <w:rsid w:val="004F61E0"/>
    <w:rsid w:val="00501718"/>
    <w:rsid w:val="00515904"/>
    <w:rsid w:val="0052258C"/>
    <w:rsid w:val="00530FF9"/>
    <w:rsid w:val="00533ABB"/>
    <w:rsid w:val="00541922"/>
    <w:rsid w:val="005426F2"/>
    <w:rsid w:val="0056455D"/>
    <w:rsid w:val="0057288B"/>
    <w:rsid w:val="00573C0B"/>
    <w:rsid w:val="00594289"/>
    <w:rsid w:val="005C1A9C"/>
    <w:rsid w:val="005C5A0D"/>
    <w:rsid w:val="005E10AC"/>
    <w:rsid w:val="005F3973"/>
    <w:rsid w:val="00607D43"/>
    <w:rsid w:val="006200CD"/>
    <w:rsid w:val="006214F7"/>
    <w:rsid w:val="0064128D"/>
    <w:rsid w:val="00663A93"/>
    <w:rsid w:val="006939A7"/>
    <w:rsid w:val="006D1172"/>
    <w:rsid w:val="006D36BB"/>
    <w:rsid w:val="006D559A"/>
    <w:rsid w:val="006E20D6"/>
    <w:rsid w:val="006E32DE"/>
    <w:rsid w:val="006E354A"/>
    <w:rsid w:val="007006F9"/>
    <w:rsid w:val="00733924"/>
    <w:rsid w:val="007431AD"/>
    <w:rsid w:val="0076053C"/>
    <w:rsid w:val="00760F76"/>
    <w:rsid w:val="00771369"/>
    <w:rsid w:val="00773443"/>
    <w:rsid w:val="007A4F71"/>
    <w:rsid w:val="007B33E7"/>
    <w:rsid w:val="007B38ED"/>
    <w:rsid w:val="007B3D6A"/>
    <w:rsid w:val="007E31E2"/>
    <w:rsid w:val="007E79FD"/>
    <w:rsid w:val="008715FF"/>
    <w:rsid w:val="00884C3A"/>
    <w:rsid w:val="0089431C"/>
    <w:rsid w:val="00895984"/>
    <w:rsid w:val="00897A30"/>
    <w:rsid w:val="008C502F"/>
    <w:rsid w:val="008D3889"/>
    <w:rsid w:val="008E15C5"/>
    <w:rsid w:val="008E16A5"/>
    <w:rsid w:val="00905967"/>
    <w:rsid w:val="0093094B"/>
    <w:rsid w:val="0097563D"/>
    <w:rsid w:val="00975BC7"/>
    <w:rsid w:val="00982147"/>
    <w:rsid w:val="009C2E4D"/>
    <w:rsid w:val="009E1C76"/>
    <w:rsid w:val="009E59E7"/>
    <w:rsid w:val="009F3982"/>
    <w:rsid w:val="00A01013"/>
    <w:rsid w:val="00A02EA0"/>
    <w:rsid w:val="00A176B7"/>
    <w:rsid w:val="00A65748"/>
    <w:rsid w:val="00AC7605"/>
    <w:rsid w:val="00AD0560"/>
    <w:rsid w:val="00AD310E"/>
    <w:rsid w:val="00AF67E4"/>
    <w:rsid w:val="00B043B3"/>
    <w:rsid w:val="00B10922"/>
    <w:rsid w:val="00B10929"/>
    <w:rsid w:val="00B247AB"/>
    <w:rsid w:val="00B55914"/>
    <w:rsid w:val="00B601FC"/>
    <w:rsid w:val="00B6160A"/>
    <w:rsid w:val="00B82C09"/>
    <w:rsid w:val="00B903B2"/>
    <w:rsid w:val="00BB0640"/>
    <w:rsid w:val="00BC3CD6"/>
    <w:rsid w:val="00BD0DE3"/>
    <w:rsid w:val="00BF1FC5"/>
    <w:rsid w:val="00C05871"/>
    <w:rsid w:val="00C171F6"/>
    <w:rsid w:val="00C332B2"/>
    <w:rsid w:val="00C34C6E"/>
    <w:rsid w:val="00C3756E"/>
    <w:rsid w:val="00C52DCF"/>
    <w:rsid w:val="00C53762"/>
    <w:rsid w:val="00C610FE"/>
    <w:rsid w:val="00C7212D"/>
    <w:rsid w:val="00C73114"/>
    <w:rsid w:val="00C853FB"/>
    <w:rsid w:val="00C9627B"/>
    <w:rsid w:val="00CB0BC0"/>
    <w:rsid w:val="00CD3F46"/>
    <w:rsid w:val="00D14BDA"/>
    <w:rsid w:val="00D15DD2"/>
    <w:rsid w:val="00D4158D"/>
    <w:rsid w:val="00D41F00"/>
    <w:rsid w:val="00D74399"/>
    <w:rsid w:val="00DB7F2C"/>
    <w:rsid w:val="00DC6AFD"/>
    <w:rsid w:val="00DC7428"/>
    <w:rsid w:val="00DD566A"/>
    <w:rsid w:val="00DE0191"/>
    <w:rsid w:val="00DE07C4"/>
    <w:rsid w:val="00DF6351"/>
    <w:rsid w:val="00E04EAF"/>
    <w:rsid w:val="00E07E66"/>
    <w:rsid w:val="00E2519C"/>
    <w:rsid w:val="00E56DFF"/>
    <w:rsid w:val="00E824BA"/>
    <w:rsid w:val="00EB0B97"/>
    <w:rsid w:val="00EB34D6"/>
    <w:rsid w:val="00EB492A"/>
    <w:rsid w:val="00EB68EC"/>
    <w:rsid w:val="00EC16F4"/>
    <w:rsid w:val="00ED095D"/>
    <w:rsid w:val="00EE3C32"/>
    <w:rsid w:val="00F02B63"/>
    <w:rsid w:val="00F432EE"/>
    <w:rsid w:val="00F47A08"/>
    <w:rsid w:val="00F54D93"/>
    <w:rsid w:val="00F61175"/>
    <w:rsid w:val="00FA1311"/>
    <w:rsid w:val="00FD16FC"/>
    <w:rsid w:val="00FE67E0"/>
    <w:rsid w:val="00FF608B"/>
    <w:rsid w:val="021B4775"/>
    <w:rsid w:val="02BA178A"/>
    <w:rsid w:val="054802ED"/>
    <w:rsid w:val="05917228"/>
    <w:rsid w:val="05F45A09"/>
    <w:rsid w:val="07481B68"/>
    <w:rsid w:val="076D3A81"/>
    <w:rsid w:val="07DD49A7"/>
    <w:rsid w:val="0B0B4453"/>
    <w:rsid w:val="0C2801BA"/>
    <w:rsid w:val="0CFA2DB5"/>
    <w:rsid w:val="0D474670"/>
    <w:rsid w:val="0EAF6971"/>
    <w:rsid w:val="112076B2"/>
    <w:rsid w:val="11990174"/>
    <w:rsid w:val="12301B77"/>
    <w:rsid w:val="13384CE3"/>
    <w:rsid w:val="136400B5"/>
    <w:rsid w:val="149C1746"/>
    <w:rsid w:val="16882CAB"/>
    <w:rsid w:val="16B014D8"/>
    <w:rsid w:val="172D0D7B"/>
    <w:rsid w:val="187C78C4"/>
    <w:rsid w:val="1D6D0123"/>
    <w:rsid w:val="26E5168C"/>
    <w:rsid w:val="271A492E"/>
    <w:rsid w:val="27A40BE5"/>
    <w:rsid w:val="283965C4"/>
    <w:rsid w:val="29883BEF"/>
    <w:rsid w:val="2B9300A4"/>
    <w:rsid w:val="2BDD0222"/>
    <w:rsid w:val="2DC07DFB"/>
    <w:rsid w:val="2DEA2B05"/>
    <w:rsid w:val="2F142C08"/>
    <w:rsid w:val="30D74C8C"/>
    <w:rsid w:val="33711A1B"/>
    <w:rsid w:val="37CA17F6"/>
    <w:rsid w:val="38EA42EE"/>
    <w:rsid w:val="393D49F6"/>
    <w:rsid w:val="39DA0497"/>
    <w:rsid w:val="39FA0010"/>
    <w:rsid w:val="3B432E46"/>
    <w:rsid w:val="3B5F6EA5"/>
    <w:rsid w:val="3C243C4B"/>
    <w:rsid w:val="3D036D02"/>
    <w:rsid w:val="3D162DF2"/>
    <w:rsid w:val="400B3158"/>
    <w:rsid w:val="40C559FD"/>
    <w:rsid w:val="40D56C96"/>
    <w:rsid w:val="426A00AF"/>
    <w:rsid w:val="44760DBC"/>
    <w:rsid w:val="45FFD7F6"/>
    <w:rsid w:val="46500A23"/>
    <w:rsid w:val="469A3487"/>
    <w:rsid w:val="476D1826"/>
    <w:rsid w:val="4DF72F6D"/>
    <w:rsid w:val="4E257ADB"/>
    <w:rsid w:val="512D05EC"/>
    <w:rsid w:val="513D513B"/>
    <w:rsid w:val="520B5239"/>
    <w:rsid w:val="52591343"/>
    <w:rsid w:val="535E583D"/>
    <w:rsid w:val="545F361A"/>
    <w:rsid w:val="54D1675D"/>
    <w:rsid w:val="56150435"/>
    <w:rsid w:val="564156CE"/>
    <w:rsid w:val="56D26F61"/>
    <w:rsid w:val="58627B7D"/>
    <w:rsid w:val="5EB03454"/>
    <w:rsid w:val="5ECD0058"/>
    <w:rsid w:val="5FFC284A"/>
    <w:rsid w:val="62557F71"/>
    <w:rsid w:val="63880E84"/>
    <w:rsid w:val="65F71905"/>
    <w:rsid w:val="67A36984"/>
    <w:rsid w:val="67A96C2F"/>
    <w:rsid w:val="67EF3C7F"/>
    <w:rsid w:val="68394457"/>
    <w:rsid w:val="68E87380"/>
    <w:rsid w:val="6C1D718A"/>
    <w:rsid w:val="6D061E46"/>
    <w:rsid w:val="6EAE2FFB"/>
    <w:rsid w:val="6F96218E"/>
    <w:rsid w:val="70147557"/>
    <w:rsid w:val="730924B4"/>
    <w:rsid w:val="743B3F68"/>
    <w:rsid w:val="74DF76ED"/>
    <w:rsid w:val="762400D1"/>
    <w:rsid w:val="77BF2B29"/>
    <w:rsid w:val="7B915F00"/>
    <w:rsid w:val="7BFF1D15"/>
    <w:rsid w:val="7DA16716"/>
    <w:rsid w:val="7EE30820"/>
    <w:rsid w:val="7F842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28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4128D"/>
    <w:pPr>
      <w:ind w:leftChars="2500" w:left="100"/>
    </w:pPr>
  </w:style>
  <w:style w:type="paragraph" w:styleId="a4">
    <w:name w:val="Balloon Text"/>
    <w:basedOn w:val="a"/>
    <w:link w:val="Char0"/>
    <w:qFormat/>
    <w:rsid w:val="0064128D"/>
    <w:rPr>
      <w:sz w:val="18"/>
      <w:szCs w:val="18"/>
    </w:rPr>
  </w:style>
  <w:style w:type="paragraph" w:styleId="a5">
    <w:name w:val="footer"/>
    <w:basedOn w:val="a"/>
    <w:link w:val="Char1"/>
    <w:uiPriority w:val="99"/>
    <w:qFormat/>
    <w:rsid w:val="0064128D"/>
    <w:pPr>
      <w:tabs>
        <w:tab w:val="center" w:pos="4153"/>
        <w:tab w:val="right" w:pos="8306"/>
      </w:tabs>
      <w:snapToGrid w:val="0"/>
      <w:jc w:val="left"/>
    </w:pPr>
    <w:rPr>
      <w:sz w:val="18"/>
      <w:szCs w:val="18"/>
    </w:rPr>
  </w:style>
  <w:style w:type="paragraph" w:styleId="a6">
    <w:name w:val="header"/>
    <w:basedOn w:val="a"/>
    <w:link w:val="Char2"/>
    <w:qFormat/>
    <w:rsid w:val="0064128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4128D"/>
    <w:pPr>
      <w:widowControl/>
      <w:spacing w:beforeAutospacing="1" w:afterAutospacing="1"/>
      <w:jc w:val="left"/>
    </w:pPr>
    <w:rPr>
      <w:rFonts w:ascii="宋体" w:eastAsia="宋体" w:hAnsi="宋体" w:cs="Times New Roman" w:hint="eastAsia"/>
      <w:kern w:val="0"/>
      <w:sz w:val="24"/>
    </w:rPr>
  </w:style>
  <w:style w:type="table" w:styleId="a8">
    <w:name w:val="Table Grid"/>
    <w:basedOn w:val="a1"/>
    <w:qFormat/>
    <w:rsid w:val="0064128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qFormat/>
    <w:rsid w:val="0064128D"/>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64128D"/>
    <w:rPr>
      <w:rFonts w:asciiTheme="minorHAnsi" w:eastAsiaTheme="minorEastAsia" w:hAnsiTheme="minorHAnsi" w:cstheme="minorBidi"/>
      <w:kern w:val="2"/>
      <w:sz w:val="18"/>
      <w:szCs w:val="18"/>
    </w:rPr>
  </w:style>
  <w:style w:type="character" w:customStyle="1" w:styleId="Char">
    <w:name w:val="日期 Char"/>
    <w:basedOn w:val="a0"/>
    <w:link w:val="a3"/>
    <w:qFormat/>
    <w:rsid w:val="0064128D"/>
    <w:rPr>
      <w:rFonts w:asciiTheme="minorHAnsi" w:eastAsiaTheme="minorEastAsia" w:hAnsiTheme="minorHAnsi" w:cstheme="minorBidi"/>
      <w:kern w:val="2"/>
      <w:sz w:val="21"/>
      <w:szCs w:val="24"/>
    </w:rPr>
  </w:style>
  <w:style w:type="character" w:customStyle="1" w:styleId="Char0">
    <w:name w:val="批注框文本 Char"/>
    <w:basedOn w:val="a0"/>
    <w:link w:val="a4"/>
    <w:qFormat/>
    <w:rsid w:val="0064128D"/>
    <w:rPr>
      <w:rFonts w:asciiTheme="minorHAnsi" w:eastAsiaTheme="minorEastAsia" w:hAnsiTheme="minorHAnsi" w:cstheme="minorBidi"/>
      <w:kern w:val="2"/>
      <w:sz w:val="18"/>
      <w:szCs w:val="18"/>
    </w:rPr>
  </w:style>
  <w:style w:type="character" w:customStyle="1" w:styleId="bjh-p">
    <w:name w:val="bjh-p"/>
    <w:basedOn w:val="a0"/>
    <w:qFormat/>
    <w:rsid w:val="0064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9</Pages>
  <Words>629</Words>
  <Characters>3589</Characters>
  <Application>Microsoft Office Word</Application>
  <DocSecurity>0</DocSecurity>
  <Lines>29</Lines>
  <Paragraphs>8</Paragraphs>
  <ScaleCrop>false</ScaleCrop>
  <Company>Microsoft</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WPS_1528208224</dc:creator>
  <cp:lastModifiedBy>PC</cp:lastModifiedBy>
  <cp:revision>26</cp:revision>
  <cp:lastPrinted>2023-12-20T06:45:00Z</cp:lastPrinted>
  <dcterms:created xsi:type="dcterms:W3CDTF">2023-08-24T00:51:00Z</dcterms:created>
  <dcterms:modified xsi:type="dcterms:W3CDTF">2023-12-20T08:42:00Z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AFC3F062D85E44798E9A9BA4CF0B9734_12</vt:lpwstr>
  </property>
</Properties>
</file>