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《黟县文化旅游体育产业发展专项资金奖励办法（修订）》</w:t>
      </w:r>
      <w:r>
        <w:rPr>
          <w:rFonts w:hint="eastAsia" w:ascii="方正小标宋简体" w:eastAsia="方正小标宋简体"/>
          <w:sz w:val="36"/>
          <w:szCs w:val="36"/>
          <w:lang w:eastAsia="zh-CN"/>
        </w:rPr>
        <w:t>起草说明</w:t>
      </w:r>
    </w:p>
    <w:p>
      <w:pPr>
        <w:rPr>
          <w:rFonts w:ascii="仿宋_GB2312" w:eastAsia="仿宋_GB2312"/>
          <w:b/>
          <w:bCs/>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lang w:eastAsia="zh-CN"/>
        </w:rPr>
        <w:t>一、制</w:t>
      </w:r>
      <w:r>
        <w:rPr>
          <w:rFonts w:hint="eastAsia" w:ascii="仿宋_GB2312" w:eastAsia="仿宋_GB2312"/>
          <w:b/>
          <w:bCs/>
          <w:sz w:val="32"/>
          <w:szCs w:val="32"/>
        </w:rPr>
        <w:t>定背景和依据</w:t>
      </w:r>
    </w:p>
    <w:p>
      <w:pPr>
        <w:ind w:firstLine="640" w:firstLineChars="200"/>
        <w:rPr>
          <w:rFonts w:ascii="仿宋_GB2312" w:eastAsia="仿宋_GB2312"/>
          <w:sz w:val="32"/>
          <w:szCs w:val="32"/>
        </w:rPr>
      </w:pPr>
      <w:r>
        <w:rPr>
          <w:rFonts w:hint="eastAsia" w:ascii="仿宋" w:hAnsi="仿宋" w:eastAsia="仿宋" w:cs="Times New Roman"/>
          <w:color w:val="000000"/>
          <w:sz w:val="32"/>
          <w:szCs w:val="32"/>
        </w:rPr>
        <w:t>根据《安徽省人民政府关于促进全域旅游发展加快旅游强省建设的实施意见》《安徽省人民政府办公厅关于促进全域旅游发展加快旅游强省建设若干政策的通知》《黄山市支持文化旅游产业发展的若干措施》，</w:t>
      </w:r>
      <w:r>
        <w:rPr>
          <w:rFonts w:hint="eastAsia" w:ascii="仿宋_GB2312" w:hAnsi="微软雅黑" w:eastAsia="仿宋_GB2312" w:cs="宋体"/>
          <w:color w:val="333333"/>
          <w:spacing w:val="8"/>
          <w:kern w:val="0"/>
          <w:sz w:val="32"/>
          <w:szCs w:val="32"/>
        </w:rPr>
        <w:t>为加快推进黟</w:t>
      </w:r>
      <w:r>
        <w:rPr>
          <w:rFonts w:hint="eastAsia" w:ascii="仿宋" w:hAnsi="仿宋" w:eastAsia="仿宋" w:cs="Times New Roman"/>
          <w:color w:val="000000"/>
          <w:sz w:val="32"/>
          <w:szCs w:val="32"/>
        </w:rPr>
        <w:t>县文化旅游体育产业融合发展，</w:t>
      </w:r>
      <w:r>
        <w:rPr>
          <w:rFonts w:hint="eastAsia" w:ascii="仿宋" w:hAnsi="仿宋" w:eastAsia="仿宋" w:cs="Times New Roman"/>
          <w:color w:val="000000"/>
          <w:sz w:val="32"/>
          <w:szCs w:val="32"/>
          <w:lang w:val="en-US" w:eastAsia="zh-CN"/>
        </w:rPr>
        <w:t>2020年</w:t>
      </w:r>
      <w:r>
        <w:rPr>
          <w:rFonts w:hint="eastAsia" w:ascii="仿宋" w:hAnsi="仿宋" w:eastAsia="仿宋"/>
          <w:color w:val="000000"/>
          <w:sz w:val="32"/>
          <w:szCs w:val="32"/>
        </w:rPr>
        <w:t>由</w:t>
      </w:r>
      <w:r>
        <w:rPr>
          <w:rFonts w:hint="eastAsia" w:ascii="仿宋" w:hAnsi="仿宋" w:eastAsia="仿宋" w:cs="Times New Roman"/>
          <w:color w:val="000000"/>
          <w:sz w:val="32"/>
          <w:szCs w:val="32"/>
        </w:rPr>
        <w:t>县文化旅游体育局</w:t>
      </w:r>
      <w:r>
        <w:rPr>
          <w:rFonts w:hint="eastAsia" w:ascii="仿宋" w:hAnsi="仿宋" w:eastAsia="仿宋"/>
          <w:color w:val="000000"/>
          <w:sz w:val="32"/>
          <w:szCs w:val="32"/>
        </w:rPr>
        <w:t>牵头起草了《黟县文化旅游体育产业发展专项资金奖励办法（试行）》，2020年兑现过程中发现存在不完善的地方需要修订，故于2021年重新对《试行办法》进行修订，形成新的《办法》。</w:t>
      </w:r>
    </w:p>
    <w:p>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起草过程</w:t>
      </w:r>
    </w:p>
    <w:p>
      <w:pPr>
        <w:ind w:firstLine="640" w:firstLineChars="200"/>
        <w:rPr>
          <w:rFonts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文化旅游体育局在对原</w:t>
      </w:r>
      <w:r>
        <w:rPr>
          <w:rFonts w:hint="eastAsia" w:ascii="仿宋" w:hAnsi="仿宋" w:eastAsia="仿宋"/>
          <w:color w:val="000000"/>
          <w:sz w:val="32"/>
          <w:szCs w:val="32"/>
        </w:rPr>
        <w:t>《黟县文化旅游体育产业发展专项资金奖励办法（试行）》进行修订时，先是局各科室进行讨论，对不完善条款进行修改后，再重点和财政局、发改委等部门进行沟通，进一步修改完善后，由县政府分管领导召集相关单位召开专题征求意见会征求意见，</w:t>
      </w:r>
      <w:r>
        <w:rPr>
          <w:rFonts w:hint="eastAsia" w:ascii="仿宋_GB2312" w:eastAsia="仿宋_GB2312"/>
          <w:sz w:val="32"/>
          <w:szCs w:val="32"/>
        </w:rPr>
        <w:t>进行修改后</w:t>
      </w:r>
      <w:r>
        <w:rPr>
          <w:rFonts w:hint="eastAsia" w:ascii="仿宋_GB2312" w:eastAsia="仿宋_GB2312"/>
          <w:sz w:val="32"/>
          <w:szCs w:val="32"/>
          <w:lang w:eastAsia="zh-CN"/>
        </w:rPr>
        <w:t>将报县政府常务会议研究</w:t>
      </w:r>
      <w:r>
        <w:rPr>
          <w:rFonts w:hint="eastAsia" w:ascii="仿宋_GB2312" w:eastAsia="仿宋_GB2312"/>
          <w:sz w:val="32"/>
          <w:szCs w:val="32"/>
        </w:rPr>
        <w:t>通过</w:t>
      </w:r>
      <w:r>
        <w:rPr>
          <w:rFonts w:hint="eastAsia" w:ascii="仿宋_GB2312" w:eastAsia="仿宋_GB2312"/>
          <w:sz w:val="32"/>
          <w:szCs w:val="32"/>
          <w:lang w:eastAsia="zh-CN"/>
        </w:rPr>
        <w:t>后实施</w:t>
      </w:r>
      <w:bookmarkStart w:id="0" w:name="_GoBack"/>
      <w:bookmarkEnd w:id="0"/>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仿宋_GB2312" w:eastAsia="仿宋_GB2312"/>
          <w:b/>
          <w:bCs/>
          <w:sz w:val="32"/>
          <w:szCs w:val="32"/>
          <w:lang w:eastAsia="zh-CN"/>
        </w:rPr>
        <w:t>三、工作目标</w:t>
      </w:r>
    </w:p>
    <w:p>
      <w:pPr>
        <w:ind w:firstLine="640" w:firstLineChars="200"/>
        <w:rPr>
          <w:rFonts w:ascii="仿宋_GB2312" w:eastAsia="仿宋_GB2312"/>
          <w:sz w:val="32"/>
          <w:szCs w:val="32"/>
        </w:rPr>
      </w:pPr>
      <w:r>
        <w:rPr>
          <w:rFonts w:hint="eastAsia" w:ascii="仿宋_GB2312" w:eastAsia="仿宋_GB2312"/>
          <w:sz w:val="32"/>
          <w:szCs w:val="32"/>
        </w:rPr>
        <w:t>培育壮大文化旅游体育企业，推进文化旅游体育产业融合发展，壮大品牌，发展人才</w:t>
      </w:r>
      <w:r>
        <w:rPr>
          <w:rFonts w:ascii="仿宋_GB2312" w:eastAsia="仿宋_GB2312"/>
          <w:sz w:val="32"/>
          <w:szCs w:val="32"/>
        </w:rPr>
        <w:t>。</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四、主要内容</w:t>
      </w:r>
    </w:p>
    <w:p>
      <w:pPr>
        <w:spacing w:line="620" w:lineRule="exact"/>
        <w:ind w:firstLine="640" w:firstLineChars="200"/>
        <w:jc w:val="left"/>
        <w:rPr>
          <w:rFonts w:ascii="仿宋_GB2312" w:hAnsi="Calibri" w:eastAsia="仿宋_GB2312" w:cs="Times New Roman"/>
          <w:sz w:val="32"/>
          <w:szCs w:val="32"/>
        </w:rPr>
      </w:pPr>
      <w:r>
        <w:rPr>
          <w:rFonts w:hint="eastAsia" w:ascii="仿宋_GB2312" w:eastAsia="仿宋_GB2312"/>
          <w:sz w:val="32"/>
          <w:szCs w:val="32"/>
        </w:rPr>
        <w:t>《修订</w:t>
      </w:r>
      <w:r>
        <w:rPr>
          <w:rFonts w:hint="eastAsia" w:ascii="Times New Roman" w:hAnsi="仿宋" w:eastAsia="仿宋" w:cs="Times New Roman"/>
          <w:sz w:val="32"/>
          <w:szCs w:val="32"/>
        </w:rPr>
        <w:t>办法</w:t>
      </w:r>
      <w:r>
        <w:rPr>
          <w:rFonts w:ascii="Times New Roman" w:hAnsi="仿宋" w:eastAsia="仿宋" w:cs="Times New Roman"/>
          <w:sz w:val="32"/>
          <w:szCs w:val="32"/>
        </w:rPr>
        <w:t>》共</w:t>
      </w:r>
      <w:r>
        <w:rPr>
          <w:rFonts w:hint="eastAsia" w:ascii="Times New Roman" w:hAnsi="Times New Roman" w:eastAsia="仿宋" w:cs="Times New Roman"/>
          <w:sz w:val="32"/>
          <w:szCs w:val="32"/>
        </w:rPr>
        <w:t>4章1</w:t>
      </w:r>
      <w:r>
        <w:rPr>
          <w:rFonts w:hint="eastAsia" w:ascii="Times New Roman" w:hAnsi="Times New Roman" w:eastAsia="仿宋"/>
          <w:sz w:val="32"/>
          <w:szCs w:val="32"/>
        </w:rPr>
        <w:t>2</w:t>
      </w:r>
      <w:r>
        <w:rPr>
          <w:rFonts w:hint="eastAsia" w:ascii="仿宋_GB2312" w:hAnsi="Calibri" w:eastAsia="仿宋_GB2312" w:cs="Times New Roman"/>
          <w:sz w:val="32"/>
          <w:szCs w:val="32"/>
        </w:rPr>
        <w:t>条，主要明确了</w:t>
      </w:r>
      <w:r>
        <w:rPr>
          <w:rFonts w:hint="eastAsia" w:ascii="仿宋_GB2312" w:eastAsia="仿宋_GB2312"/>
          <w:sz w:val="32"/>
          <w:szCs w:val="32"/>
        </w:rPr>
        <w:t>5</w:t>
      </w:r>
      <w:r>
        <w:rPr>
          <w:rFonts w:hint="eastAsia" w:ascii="仿宋_GB2312" w:hAnsi="Calibri" w:eastAsia="仿宋_GB2312" w:cs="Times New Roman"/>
          <w:sz w:val="32"/>
          <w:szCs w:val="32"/>
        </w:rPr>
        <w:t>个方面的扶持奖励政策，具体内容如下：</w:t>
      </w:r>
    </w:p>
    <w:p>
      <w:pPr>
        <w:pStyle w:val="5"/>
        <w:shd w:val="clear" w:color="auto" w:fill="FFFFFF"/>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第1方面</w:t>
      </w:r>
      <w:r>
        <w:rPr>
          <w:rFonts w:ascii="仿宋_GB2312" w:hAnsi="Calibri" w:eastAsia="仿宋_GB2312" w:cs="Times New Roman"/>
          <w:kern w:val="2"/>
          <w:sz w:val="32"/>
          <w:szCs w:val="32"/>
        </w:rPr>
        <w:t>鼓励</w:t>
      </w:r>
      <w:r>
        <w:rPr>
          <w:rFonts w:hint="eastAsia" w:ascii="仿宋_GB2312" w:hAnsi="Calibri" w:eastAsia="仿宋_GB2312" w:cs="Times New Roman"/>
          <w:kern w:val="2"/>
          <w:sz w:val="32"/>
          <w:szCs w:val="32"/>
        </w:rPr>
        <w:t>支持</w:t>
      </w:r>
      <w:r>
        <w:rPr>
          <w:rFonts w:ascii="仿宋_GB2312" w:hAnsi="Calibri" w:eastAsia="仿宋_GB2312" w:cs="Times New Roman"/>
          <w:kern w:val="2"/>
          <w:sz w:val="32"/>
          <w:szCs w:val="32"/>
        </w:rPr>
        <w:t>文化旅游体育企业做大做强</w:t>
      </w:r>
      <w:r>
        <w:rPr>
          <w:rFonts w:hint="eastAsia" w:ascii="仿宋_GB2312" w:hAnsi="Calibri" w:eastAsia="仿宋_GB2312" w:cs="Times New Roman"/>
          <w:kern w:val="2"/>
          <w:sz w:val="32"/>
          <w:szCs w:val="32"/>
        </w:rPr>
        <w:t>。主要是针对支持培育文化旅游体育企业入统纳限、文化旅游体育品牌创建工作、鼓励民宿提质增效及文化旅游体育企业参展参赛工作。</w:t>
      </w:r>
    </w:p>
    <w:p>
      <w:pPr>
        <w:ind w:firstLine="640" w:firstLineChars="200"/>
        <w:rPr>
          <w:rFonts w:ascii="仿宋_GB2312" w:eastAsia="仿宋_GB2312"/>
          <w:sz w:val="32"/>
          <w:szCs w:val="32"/>
        </w:rPr>
      </w:pPr>
      <w:r>
        <w:rPr>
          <w:rFonts w:hint="eastAsia" w:ascii="仿宋_GB2312" w:hAnsi="Calibri" w:eastAsia="仿宋_GB2312" w:cs="Times New Roman"/>
          <w:sz w:val="32"/>
          <w:szCs w:val="32"/>
        </w:rPr>
        <w:t>第2方面鼓</w:t>
      </w:r>
      <w:r>
        <w:rPr>
          <w:rFonts w:hint="eastAsia" w:ascii="仿宋_GB2312" w:eastAsia="仿宋_GB2312"/>
          <w:sz w:val="32"/>
          <w:szCs w:val="32"/>
        </w:rPr>
        <w:t>励支持发展新业态。主要是针对新业态项目建设，赛事活动、民宿做强做大及在古城举办各类市集活动等方面。</w:t>
      </w:r>
    </w:p>
    <w:p>
      <w:pPr>
        <w:ind w:firstLine="640" w:firstLineChars="200"/>
        <w:rPr>
          <w:rFonts w:ascii="仿宋_GB2312" w:eastAsia="仿宋_GB2312"/>
          <w:sz w:val="32"/>
          <w:szCs w:val="32"/>
        </w:rPr>
      </w:pPr>
      <w:r>
        <w:rPr>
          <w:rFonts w:hint="eastAsia" w:ascii="仿宋_GB2312" w:eastAsia="仿宋_GB2312"/>
          <w:sz w:val="32"/>
          <w:szCs w:val="32"/>
        </w:rPr>
        <w:t>第3方面鼓励支持完善公共配套服务。主要是针对旅游厕所管理方面、研学基地（营地）项目建设、镇村旅游基础设施建设、景区旅游信息化设备改造提升及支持社会力量办图博馆建设等方面。</w:t>
      </w:r>
    </w:p>
    <w:p>
      <w:pPr>
        <w:ind w:firstLine="640" w:firstLineChars="200"/>
        <w:rPr>
          <w:rFonts w:ascii="仿宋_GB2312" w:eastAsia="仿宋_GB2312"/>
          <w:sz w:val="32"/>
          <w:szCs w:val="32"/>
        </w:rPr>
      </w:pPr>
      <w:r>
        <w:rPr>
          <w:rFonts w:hint="eastAsia" w:ascii="仿宋_GB2312" w:eastAsia="仿宋_GB2312"/>
          <w:sz w:val="32"/>
          <w:szCs w:val="32"/>
        </w:rPr>
        <w:t>第4方面鼓励支持培育文化旅游人才。主要是针对导游人才、服务技能人才、非遗人才和文化人才等方面。</w:t>
      </w:r>
    </w:p>
    <w:p>
      <w:pPr>
        <w:ind w:firstLine="640" w:firstLineChars="200"/>
        <w:rPr>
          <w:rFonts w:ascii="仿宋_GB2312" w:eastAsia="仿宋_GB2312"/>
          <w:sz w:val="32"/>
          <w:szCs w:val="32"/>
        </w:rPr>
      </w:pPr>
      <w:r>
        <w:rPr>
          <w:rFonts w:hint="eastAsia" w:ascii="仿宋_GB2312" w:eastAsia="仿宋_GB2312"/>
          <w:sz w:val="32"/>
          <w:szCs w:val="32"/>
        </w:rPr>
        <w:t>第5方面支持乡村振兴工作。主要针对下一步乡村振兴工作有创新做法和重大贡献的，并安排20万元另行制定具体的奖励办法。</w:t>
      </w:r>
    </w:p>
    <w:p>
      <w:pPr>
        <w:ind w:firstLine="643" w:firstLineChars="200"/>
        <w:rPr>
          <w:rFonts w:ascii="仿宋_GB2312" w:eastAsia="仿宋_GB2312"/>
          <w:sz w:val="32"/>
          <w:szCs w:val="32"/>
        </w:rPr>
      </w:pPr>
      <w:r>
        <w:rPr>
          <w:rFonts w:hint="eastAsia" w:ascii="仿宋_GB2312" w:eastAsia="仿宋_GB2312"/>
          <w:b/>
          <w:bCs/>
          <w:sz w:val="32"/>
          <w:szCs w:val="32"/>
          <w:lang w:eastAsia="zh-CN"/>
        </w:rPr>
        <w:t>五、下一步工作安排</w:t>
      </w:r>
    </w:p>
    <w:p>
      <w:pPr>
        <w:ind w:firstLine="640" w:firstLineChars="200"/>
        <w:rPr>
          <w:rFonts w:ascii="仿宋_GB2312" w:eastAsia="仿宋_GB2312"/>
          <w:sz w:val="32"/>
          <w:szCs w:val="32"/>
        </w:rPr>
      </w:pPr>
      <w:r>
        <w:rPr>
          <w:rFonts w:hint="eastAsia" w:ascii="仿宋_GB2312" w:eastAsia="仿宋_GB2312"/>
          <w:sz w:val="32"/>
          <w:szCs w:val="32"/>
        </w:rPr>
        <w:t>下一步，我县将做好政策的宣传解释工作，严把审核关，确保政策实施时做到公平公正。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739"/>
    <w:rsid w:val="00005E51"/>
    <w:rsid w:val="00011D28"/>
    <w:rsid w:val="00011DE9"/>
    <w:rsid w:val="000139DD"/>
    <w:rsid w:val="000175A8"/>
    <w:rsid w:val="00017CA0"/>
    <w:rsid w:val="00023407"/>
    <w:rsid w:val="00023D81"/>
    <w:rsid w:val="000250D4"/>
    <w:rsid w:val="00025A16"/>
    <w:rsid w:val="000321B8"/>
    <w:rsid w:val="00032E3F"/>
    <w:rsid w:val="00033653"/>
    <w:rsid w:val="0004507C"/>
    <w:rsid w:val="0004528D"/>
    <w:rsid w:val="000463F7"/>
    <w:rsid w:val="000508DF"/>
    <w:rsid w:val="00050AB5"/>
    <w:rsid w:val="0005185A"/>
    <w:rsid w:val="00057BF0"/>
    <w:rsid w:val="000600C6"/>
    <w:rsid w:val="00065A3D"/>
    <w:rsid w:val="00067CBC"/>
    <w:rsid w:val="000709F2"/>
    <w:rsid w:val="00074C7B"/>
    <w:rsid w:val="000771A1"/>
    <w:rsid w:val="0008783D"/>
    <w:rsid w:val="00090331"/>
    <w:rsid w:val="000909CC"/>
    <w:rsid w:val="00097336"/>
    <w:rsid w:val="000A23F6"/>
    <w:rsid w:val="000A3627"/>
    <w:rsid w:val="000A45B8"/>
    <w:rsid w:val="000A5206"/>
    <w:rsid w:val="000B1AAC"/>
    <w:rsid w:val="000B1DB9"/>
    <w:rsid w:val="000C107E"/>
    <w:rsid w:val="000C623D"/>
    <w:rsid w:val="000D6615"/>
    <w:rsid w:val="000F0BCF"/>
    <w:rsid w:val="000F2D39"/>
    <w:rsid w:val="000F30C3"/>
    <w:rsid w:val="000F5884"/>
    <w:rsid w:val="000F6021"/>
    <w:rsid w:val="000F7827"/>
    <w:rsid w:val="0010097A"/>
    <w:rsid w:val="00101EB2"/>
    <w:rsid w:val="0010307A"/>
    <w:rsid w:val="001132D5"/>
    <w:rsid w:val="00113B80"/>
    <w:rsid w:val="0011518B"/>
    <w:rsid w:val="00125911"/>
    <w:rsid w:val="00131DE3"/>
    <w:rsid w:val="00132539"/>
    <w:rsid w:val="001342AC"/>
    <w:rsid w:val="00134591"/>
    <w:rsid w:val="00141C07"/>
    <w:rsid w:val="0015251C"/>
    <w:rsid w:val="00155386"/>
    <w:rsid w:val="0015656E"/>
    <w:rsid w:val="00162903"/>
    <w:rsid w:val="00163C1C"/>
    <w:rsid w:val="0016433A"/>
    <w:rsid w:val="00173820"/>
    <w:rsid w:val="00176214"/>
    <w:rsid w:val="00182404"/>
    <w:rsid w:val="00182475"/>
    <w:rsid w:val="00185040"/>
    <w:rsid w:val="00186095"/>
    <w:rsid w:val="0019014A"/>
    <w:rsid w:val="00190BC6"/>
    <w:rsid w:val="00191DFF"/>
    <w:rsid w:val="001953A1"/>
    <w:rsid w:val="001A4013"/>
    <w:rsid w:val="001A5A16"/>
    <w:rsid w:val="001A6EA8"/>
    <w:rsid w:val="001B0920"/>
    <w:rsid w:val="001B3DC2"/>
    <w:rsid w:val="001B472B"/>
    <w:rsid w:val="001B5F5B"/>
    <w:rsid w:val="001C72BA"/>
    <w:rsid w:val="001C7726"/>
    <w:rsid w:val="001D6595"/>
    <w:rsid w:val="001E0BDE"/>
    <w:rsid w:val="001E21E4"/>
    <w:rsid w:val="001E3383"/>
    <w:rsid w:val="001E44A4"/>
    <w:rsid w:val="001F090B"/>
    <w:rsid w:val="001F3BB0"/>
    <w:rsid w:val="001F42BE"/>
    <w:rsid w:val="001F42EC"/>
    <w:rsid w:val="001F7202"/>
    <w:rsid w:val="00205BB3"/>
    <w:rsid w:val="00207E74"/>
    <w:rsid w:val="0021208F"/>
    <w:rsid w:val="00217CDA"/>
    <w:rsid w:val="002241A1"/>
    <w:rsid w:val="0023375A"/>
    <w:rsid w:val="00240BF6"/>
    <w:rsid w:val="00246F7D"/>
    <w:rsid w:val="002530B4"/>
    <w:rsid w:val="002556A6"/>
    <w:rsid w:val="00256B5A"/>
    <w:rsid w:val="002575C1"/>
    <w:rsid w:val="002624B1"/>
    <w:rsid w:val="002638C2"/>
    <w:rsid w:val="002725CA"/>
    <w:rsid w:val="002727C3"/>
    <w:rsid w:val="0028006E"/>
    <w:rsid w:val="0028304A"/>
    <w:rsid w:val="0029259F"/>
    <w:rsid w:val="00295303"/>
    <w:rsid w:val="00296B97"/>
    <w:rsid w:val="002A0D63"/>
    <w:rsid w:val="002A25B3"/>
    <w:rsid w:val="002A2A23"/>
    <w:rsid w:val="002A64BB"/>
    <w:rsid w:val="002B1DA9"/>
    <w:rsid w:val="002B5235"/>
    <w:rsid w:val="002C047C"/>
    <w:rsid w:val="002C657D"/>
    <w:rsid w:val="002C6BF6"/>
    <w:rsid w:val="002C6C69"/>
    <w:rsid w:val="002C7565"/>
    <w:rsid w:val="002D13F0"/>
    <w:rsid w:val="002D3991"/>
    <w:rsid w:val="002D4BC4"/>
    <w:rsid w:val="002D61DB"/>
    <w:rsid w:val="002E20EB"/>
    <w:rsid w:val="002F000F"/>
    <w:rsid w:val="002F4877"/>
    <w:rsid w:val="002F7E62"/>
    <w:rsid w:val="003008BB"/>
    <w:rsid w:val="003014AC"/>
    <w:rsid w:val="003021A5"/>
    <w:rsid w:val="00302F5D"/>
    <w:rsid w:val="00320486"/>
    <w:rsid w:val="00323655"/>
    <w:rsid w:val="00324909"/>
    <w:rsid w:val="00324ADE"/>
    <w:rsid w:val="00332AA5"/>
    <w:rsid w:val="00332C56"/>
    <w:rsid w:val="00333C78"/>
    <w:rsid w:val="00333DB2"/>
    <w:rsid w:val="00334241"/>
    <w:rsid w:val="00344BFF"/>
    <w:rsid w:val="00345081"/>
    <w:rsid w:val="003548E4"/>
    <w:rsid w:val="00354E9F"/>
    <w:rsid w:val="00357DBF"/>
    <w:rsid w:val="0037557B"/>
    <w:rsid w:val="00377C2F"/>
    <w:rsid w:val="00380716"/>
    <w:rsid w:val="00384142"/>
    <w:rsid w:val="00392DF0"/>
    <w:rsid w:val="00395D31"/>
    <w:rsid w:val="003A0B0C"/>
    <w:rsid w:val="003A57E0"/>
    <w:rsid w:val="003B7DA2"/>
    <w:rsid w:val="003C2220"/>
    <w:rsid w:val="003C4D3D"/>
    <w:rsid w:val="003C7C47"/>
    <w:rsid w:val="003D50A8"/>
    <w:rsid w:val="003D6F05"/>
    <w:rsid w:val="003E0291"/>
    <w:rsid w:val="003E2249"/>
    <w:rsid w:val="003E2721"/>
    <w:rsid w:val="003E68DD"/>
    <w:rsid w:val="003E7978"/>
    <w:rsid w:val="003F0056"/>
    <w:rsid w:val="003F48CC"/>
    <w:rsid w:val="00406A01"/>
    <w:rsid w:val="00412F41"/>
    <w:rsid w:val="004134C2"/>
    <w:rsid w:val="004209FF"/>
    <w:rsid w:val="0042290D"/>
    <w:rsid w:val="004255E9"/>
    <w:rsid w:val="00431EEB"/>
    <w:rsid w:val="00442BDD"/>
    <w:rsid w:val="004508C6"/>
    <w:rsid w:val="00457CD7"/>
    <w:rsid w:val="0046072F"/>
    <w:rsid w:val="00463CAD"/>
    <w:rsid w:val="004710F9"/>
    <w:rsid w:val="00474008"/>
    <w:rsid w:val="004745A4"/>
    <w:rsid w:val="00482216"/>
    <w:rsid w:val="00492B04"/>
    <w:rsid w:val="004A34A7"/>
    <w:rsid w:val="004B60FC"/>
    <w:rsid w:val="004B742E"/>
    <w:rsid w:val="004D4999"/>
    <w:rsid w:val="004D5124"/>
    <w:rsid w:val="004D78B8"/>
    <w:rsid w:val="004E0097"/>
    <w:rsid w:val="004E4011"/>
    <w:rsid w:val="004E5790"/>
    <w:rsid w:val="004F2F63"/>
    <w:rsid w:val="004F3C38"/>
    <w:rsid w:val="00501237"/>
    <w:rsid w:val="00502098"/>
    <w:rsid w:val="00502CF4"/>
    <w:rsid w:val="0050481E"/>
    <w:rsid w:val="005066B6"/>
    <w:rsid w:val="00506749"/>
    <w:rsid w:val="005075E2"/>
    <w:rsid w:val="00520689"/>
    <w:rsid w:val="005216EF"/>
    <w:rsid w:val="00531153"/>
    <w:rsid w:val="00535227"/>
    <w:rsid w:val="005436B8"/>
    <w:rsid w:val="00544C80"/>
    <w:rsid w:val="00546B5F"/>
    <w:rsid w:val="005535E2"/>
    <w:rsid w:val="005540AC"/>
    <w:rsid w:val="0056087E"/>
    <w:rsid w:val="00566CE6"/>
    <w:rsid w:val="00573740"/>
    <w:rsid w:val="00594221"/>
    <w:rsid w:val="005B7F54"/>
    <w:rsid w:val="005C4B3D"/>
    <w:rsid w:val="005C50EC"/>
    <w:rsid w:val="005C590C"/>
    <w:rsid w:val="005C6C6B"/>
    <w:rsid w:val="005D7596"/>
    <w:rsid w:val="005E24AA"/>
    <w:rsid w:val="005E673F"/>
    <w:rsid w:val="005E79CC"/>
    <w:rsid w:val="005F50DF"/>
    <w:rsid w:val="005F7A52"/>
    <w:rsid w:val="00603994"/>
    <w:rsid w:val="00612B54"/>
    <w:rsid w:val="00616FBB"/>
    <w:rsid w:val="006210C3"/>
    <w:rsid w:val="00622551"/>
    <w:rsid w:val="006314E0"/>
    <w:rsid w:val="00632129"/>
    <w:rsid w:val="0063708E"/>
    <w:rsid w:val="006430E5"/>
    <w:rsid w:val="00653426"/>
    <w:rsid w:val="00654AC1"/>
    <w:rsid w:val="0066081C"/>
    <w:rsid w:val="0066249C"/>
    <w:rsid w:val="00666DEA"/>
    <w:rsid w:val="00667B61"/>
    <w:rsid w:val="00667FBA"/>
    <w:rsid w:val="00672DDC"/>
    <w:rsid w:val="00673291"/>
    <w:rsid w:val="00676050"/>
    <w:rsid w:val="0068191E"/>
    <w:rsid w:val="006830E9"/>
    <w:rsid w:val="0068686E"/>
    <w:rsid w:val="00691478"/>
    <w:rsid w:val="00691AF8"/>
    <w:rsid w:val="00691C5D"/>
    <w:rsid w:val="00694331"/>
    <w:rsid w:val="00697D61"/>
    <w:rsid w:val="006A0774"/>
    <w:rsid w:val="006A3256"/>
    <w:rsid w:val="006A7879"/>
    <w:rsid w:val="006A7B02"/>
    <w:rsid w:val="006B5D13"/>
    <w:rsid w:val="006B76F4"/>
    <w:rsid w:val="006C40CA"/>
    <w:rsid w:val="006D00C2"/>
    <w:rsid w:val="006D0C62"/>
    <w:rsid w:val="006D5CCB"/>
    <w:rsid w:val="006E67A6"/>
    <w:rsid w:val="006E6ED3"/>
    <w:rsid w:val="006E7814"/>
    <w:rsid w:val="006F2248"/>
    <w:rsid w:val="006F500E"/>
    <w:rsid w:val="006F52B3"/>
    <w:rsid w:val="00700F0D"/>
    <w:rsid w:val="00704F9B"/>
    <w:rsid w:val="00705F2F"/>
    <w:rsid w:val="00711738"/>
    <w:rsid w:val="007163C6"/>
    <w:rsid w:val="00727519"/>
    <w:rsid w:val="00733B7D"/>
    <w:rsid w:val="00736397"/>
    <w:rsid w:val="00743EEF"/>
    <w:rsid w:val="00744946"/>
    <w:rsid w:val="00744D38"/>
    <w:rsid w:val="0074583F"/>
    <w:rsid w:val="00746275"/>
    <w:rsid w:val="007527B2"/>
    <w:rsid w:val="00752917"/>
    <w:rsid w:val="00757C51"/>
    <w:rsid w:val="007644D7"/>
    <w:rsid w:val="00765B20"/>
    <w:rsid w:val="007775F8"/>
    <w:rsid w:val="00782503"/>
    <w:rsid w:val="0078455E"/>
    <w:rsid w:val="00790397"/>
    <w:rsid w:val="007934A9"/>
    <w:rsid w:val="00793EA1"/>
    <w:rsid w:val="007A6D5C"/>
    <w:rsid w:val="007A78A9"/>
    <w:rsid w:val="007A7F92"/>
    <w:rsid w:val="007B3261"/>
    <w:rsid w:val="007B4DB9"/>
    <w:rsid w:val="007C00F2"/>
    <w:rsid w:val="007C46A0"/>
    <w:rsid w:val="007D3411"/>
    <w:rsid w:val="007D6ED4"/>
    <w:rsid w:val="007E1B86"/>
    <w:rsid w:val="007F0032"/>
    <w:rsid w:val="007F1400"/>
    <w:rsid w:val="007F7610"/>
    <w:rsid w:val="008022F8"/>
    <w:rsid w:val="0080594C"/>
    <w:rsid w:val="00814E5C"/>
    <w:rsid w:val="008223E2"/>
    <w:rsid w:val="00826EE9"/>
    <w:rsid w:val="00831DBE"/>
    <w:rsid w:val="00832BC2"/>
    <w:rsid w:val="00837ACB"/>
    <w:rsid w:val="00840C7F"/>
    <w:rsid w:val="00841E19"/>
    <w:rsid w:val="00843955"/>
    <w:rsid w:val="00843A7C"/>
    <w:rsid w:val="00846436"/>
    <w:rsid w:val="00854C03"/>
    <w:rsid w:val="00861406"/>
    <w:rsid w:val="0086387B"/>
    <w:rsid w:val="0087158B"/>
    <w:rsid w:val="00874B1A"/>
    <w:rsid w:val="00876DE9"/>
    <w:rsid w:val="00876E18"/>
    <w:rsid w:val="00883C37"/>
    <w:rsid w:val="0088621F"/>
    <w:rsid w:val="00892E74"/>
    <w:rsid w:val="008A22E3"/>
    <w:rsid w:val="008A4C83"/>
    <w:rsid w:val="008A5E7F"/>
    <w:rsid w:val="008B02C4"/>
    <w:rsid w:val="008B0CCE"/>
    <w:rsid w:val="008B11FB"/>
    <w:rsid w:val="008B38D1"/>
    <w:rsid w:val="008B62E8"/>
    <w:rsid w:val="008B7993"/>
    <w:rsid w:val="008C2C5E"/>
    <w:rsid w:val="008C3C86"/>
    <w:rsid w:val="008C40B9"/>
    <w:rsid w:val="008C40C1"/>
    <w:rsid w:val="008C4D57"/>
    <w:rsid w:val="008C56AD"/>
    <w:rsid w:val="008D51EB"/>
    <w:rsid w:val="008D5BC3"/>
    <w:rsid w:val="008E3AFA"/>
    <w:rsid w:val="008E763C"/>
    <w:rsid w:val="008F5459"/>
    <w:rsid w:val="00905140"/>
    <w:rsid w:val="00914374"/>
    <w:rsid w:val="00926170"/>
    <w:rsid w:val="00935468"/>
    <w:rsid w:val="00944331"/>
    <w:rsid w:val="00946BEF"/>
    <w:rsid w:val="00954722"/>
    <w:rsid w:val="009633DC"/>
    <w:rsid w:val="009641A6"/>
    <w:rsid w:val="009663E1"/>
    <w:rsid w:val="00967029"/>
    <w:rsid w:val="00972227"/>
    <w:rsid w:val="00974556"/>
    <w:rsid w:val="00977EE4"/>
    <w:rsid w:val="00993274"/>
    <w:rsid w:val="009A17DE"/>
    <w:rsid w:val="009A2FBF"/>
    <w:rsid w:val="009A7E36"/>
    <w:rsid w:val="009B148E"/>
    <w:rsid w:val="009B2017"/>
    <w:rsid w:val="009B7AC4"/>
    <w:rsid w:val="009C2BA7"/>
    <w:rsid w:val="009D022A"/>
    <w:rsid w:val="009D0AEC"/>
    <w:rsid w:val="009D3E58"/>
    <w:rsid w:val="009E1BD0"/>
    <w:rsid w:val="009E5E15"/>
    <w:rsid w:val="00A0256A"/>
    <w:rsid w:val="00A02AE3"/>
    <w:rsid w:val="00A06407"/>
    <w:rsid w:val="00A07AE7"/>
    <w:rsid w:val="00A10192"/>
    <w:rsid w:val="00A12C08"/>
    <w:rsid w:val="00A1501A"/>
    <w:rsid w:val="00A160D7"/>
    <w:rsid w:val="00A16C2D"/>
    <w:rsid w:val="00A31549"/>
    <w:rsid w:val="00A31581"/>
    <w:rsid w:val="00A350C2"/>
    <w:rsid w:val="00A40FFD"/>
    <w:rsid w:val="00A42E33"/>
    <w:rsid w:val="00A4504F"/>
    <w:rsid w:val="00A453A0"/>
    <w:rsid w:val="00A46743"/>
    <w:rsid w:val="00A5222D"/>
    <w:rsid w:val="00A5366D"/>
    <w:rsid w:val="00A54DFB"/>
    <w:rsid w:val="00A657AE"/>
    <w:rsid w:val="00A6776F"/>
    <w:rsid w:val="00A6778B"/>
    <w:rsid w:val="00A70C0A"/>
    <w:rsid w:val="00A714BD"/>
    <w:rsid w:val="00A7223F"/>
    <w:rsid w:val="00A84DC2"/>
    <w:rsid w:val="00A90E79"/>
    <w:rsid w:val="00A94854"/>
    <w:rsid w:val="00A96428"/>
    <w:rsid w:val="00AA1F33"/>
    <w:rsid w:val="00AA498B"/>
    <w:rsid w:val="00AA7127"/>
    <w:rsid w:val="00AA727F"/>
    <w:rsid w:val="00AB1966"/>
    <w:rsid w:val="00AB6428"/>
    <w:rsid w:val="00AC0ECE"/>
    <w:rsid w:val="00AC4797"/>
    <w:rsid w:val="00AC5223"/>
    <w:rsid w:val="00AC5921"/>
    <w:rsid w:val="00AC5F66"/>
    <w:rsid w:val="00AD13CF"/>
    <w:rsid w:val="00AD3F76"/>
    <w:rsid w:val="00AD46B9"/>
    <w:rsid w:val="00AD545F"/>
    <w:rsid w:val="00AE0104"/>
    <w:rsid w:val="00AE2280"/>
    <w:rsid w:val="00AE3267"/>
    <w:rsid w:val="00AE5DDC"/>
    <w:rsid w:val="00AE5F5D"/>
    <w:rsid w:val="00AF417D"/>
    <w:rsid w:val="00AF640F"/>
    <w:rsid w:val="00B0543C"/>
    <w:rsid w:val="00B05FA8"/>
    <w:rsid w:val="00B078B0"/>
    <w:rsid w:val="00B15CCD"/>
    <w:rsid w:val="00B34290"/>
    <w:rsid w:val="00B37481"/>
    <w:rsid w:val="00B5478B"/>
    <w:rsid w:val="00B567D2"/>
    <w:rsid w:val="00B56835"/>
    <w:rsid w:val="00B660AC"/>
    <w:rsid w:val="00B663F6"/>
    <w:rsid w:val="00B677E1"/>
    <w:rsid w:val="00B67866"/>
    <w:rsid w:val="00B7547F"/>
    <w:rsid w:val="00B75BD4"/>
    <w:rsid w:val="00B771D5"/>
    <w:rsid w:val="00B8335B"/>
    <w:rsid w:val="00B8472E"/>
    <w:rsid w:val="00B85F1F"/>
    <w:rsid w:val="00B86445"/>
    <w:rsid w:val="00B874DB"/>
    <w:rsid w:val="00B913FF"/>
    <w:rsid w:val="00B97A1D"/>
    <w:rsid w:val="00BA2403"/>
    <w:rsid w:val="00BA263A"/>
    <w:rsid w:val="00BA366A"/>
    <w:rsid w:val="00BA71F5"/>
    <w:rsid w:val="00BB26AE"/>
    <w:rsid w:val="00BB6644"/>
    <w:rsid w:val="00BB716D"/>
    <w:rsid w:val="00BC65F4"/>
    <w:rsid w:val="00BD28FF"/>
    <w:rsid w:val="00BD2FE3"/>
    <w:rsid w:val="00BD3E63"/>
    <w:rsid w:val="00BE0F29"/>
    <w:rsid w:val="00BF0E4E"/>
    <w:rsid w:val="00BF0F77"/>
    <w:rsid w:val="00BF7590"/>
    <w:rsid w:val="00C02A88"/>
    <w:rsid w:val="00C212B6"/>
    <w:rsid w:val="00C2494F"/>
    <w:rsid w:val="00C26900"/>
    <w:rsid w:val="00C2728B"/>
    <w:rsid w:val="00C27F8E"/>
    <w:rsid w:val="00C3197E"/>
    <w:rsid w:val="00C37070"/>
    <w:rsid w:val="00C412FB"/>
    <w:rsid w:val="00C4604A"/>
    <w:rsid w:val="00C47C9E"/>
    <w:rsid w:val="00C50959"/>
    <w:rsid w:val="00C53C96"/>
    <w:rsid w:val="00C56886"/>
    <w:rsid w:val="00C57C19"/>
    <w:rsid w:val="00C629EC"/>
    <w:rsid w:val="00C62E27"/>
    <w:rsid w:val="00C646E3"/>
    <w:rsid w:val="00C72F19"/>
    <w:rsid w:val="00C76539"/>
    <w:rsid w:val="00C8315E"/>
    <w:rsid w:val="00C8525D"/>
    <w:rsid w:val="00C90B39"/>
    <w:rsid w:val="00C96DCA"/>
    <w:rsid w:val="00CA0089"/>
    <w:rsid w:val="00CA1CAF"/>
    <w:rsid w:val="00CB3FCB"/>
    <w:rsid w:val="00CB4E49"/>
    <w:rsid w:val="00CC106B"/>
    <w:rsid w:val="00CD50E0"/>
    <w:rsid w:val="00CE1F6C"/>
    <w:rsid w:val="00CE3FFA"/>
    <w:rsid w:val="00CF05DC"/>
    <w:rsid w:val="00CF086C"/>
    <w:rsid w:val="00D003E3"/>
    <w:rsid w:val="00D03ED7"/>
    <w:rsid w:val="00D05600"/>
    <w:rsid w:val="00D0577A"/>
    <w:rsid w:val="00D06B1C"/>
    <w:rsid w:val="00D11EB2"/>
    <w:rsid w:val="00D14E35"/>
    <w:rsid w:val="00D20686"/>
    <w:rsid w:val="00D20E8D"/>
    <w:rsid w:val="00D213AB"/>
    <w:rsid w:val="00D22CB7"/>
    <w:rsid w:val="00D25D7E"/>
    <w:rsid w:val="00D30413"/>
    <w:rsid w:val="00D31EB1"/>
    <w:rsid w:val="00D33D4C"/>
    <w:rsid w:val="00D365CA"/>
    <w:rsid w:val="00D4712A"/>
    <w:rsid w:val="00D5368D"/>
    <w:rsid w:val="00D563DD"/>
    <w:rsid w:val="00D57CD6"/>
    <w:rsid w:val="00D621FF"/>
    <w:rsid w:val="00D752D7"/>
    <w:rsid w:val="00D76443"/>
    <w:rsid w:val="00D76D64"/>
    <w:rsid w:val="00D80C0C"/>
    <w:rsid w:val="00D81AEC"/>
    <w:rsid w:val="00D856A4"/>
    <w:rsid w:val="00D91AD9"/>
    <w:rsid w:val="00D94F40"/>
    <w:rsid w:val="00D95382"/>
    <w:rsid w:val="00DA2CF8"/>
    <w:rsid w:val="00DA411C"/>
    <w:rsid w:val="00DA7250"/>
    <w:rsid w:val="00DB3287"/>
    <w:rsid w:val="00DB5846"/>
    <w:rsid w:val="00DB61BB"/>
    <w:rsid w:val="00DB75A5"/>
    <w:rsid w:val="00DC1EC7"/>
    <w:rsid w:val="00DC5EA3"/>
    <w:rsid w:val="00DD691C"/>
    <w:rsid w:val="00DE0CBF"/>
    <w:rsid w:val="00DE4125"/>
    <w:rsid w:val="00DE4751"/>
    <w:rsid w:val="00DE7158"/>
    <w:rsid w:val="00DE77F5"/>
    <w:rsid w:val="00DF10E3"/>
    <w:rsid w:val="00DF3973"/>
    <w:rsid w:val="00E050EC"/>
    <w:rsid w:val="00E06920"/>
    <w:rsid w:val="00E1593D"/>
    <w:rsid w:val="00E169B4"/>
    <w:rsid w:val="00E20A91"/>
    <w:rsid w:val="00E25AB4"/>
    <w:rsid w:val="00E25B42"/>
    <w:rsid w:val="00E31AC3"/>
    <w:rsid w:val="00E33C87"/>
    <w:rsid w:val="00E354F9"/>
    <w:rsid w:val="00E361F5"/>
    <w:rsid w:val="00E370E1"/>
    <w:rsid w:val="00E47161"/>
    <w:rsid w:val="00E47E99"/>
    <w:rsid w:val="00E50AC7"/>
    <w:rsid w:val="00E50F2C"/>
    <w:rsid w:val="00E56637"/>
    <w:rsid w:val="00E64E5D"/>
    <w:rsid w:val="00E72936"/>
    <w:rsid w:val="00E80E37"/>
    <w:rsid w:val="00E83BA0"/>
    <w:rsid w:val="00E8412B"/>
    <w:rsid w:val="00E85777"/>
    <w:rsid w:val="00E85A59"/>
    <w:rsid w:val="00E85EB3"/>
    <w:rsid w:val="00EA614A"/>
    <w:rsid w:val="00EA73E2"/>
    <w:rsid w:val="00EB1C3D"/>
    <w:rsid w:val="00EB28B5"/>
    <w:rsid w:val="00EB3845"/>
    <w:rsid w:val="00EB4072"/>
    <w:rsid w:val="00EB5AA7"/>
    <w:rsid w:val="00EB736D"/>
    <w:rsid w:val="00EB7410"/>
    <w:rsid w:val="00ED1A9F"/>
    <w:rsid w:val="00ED7A61"/>
    <w:rsid w:val="00EE038A"/>
    <w:rsid w:val="00EE0999"/>
    <w:rsid w:val="00EE32D1"/>
    <w:rsid w:val="00EE33C2"/>
    <w:rsid w:val="00EE5164"/>
    <w:rsid w:val="00EF4F4C"/>
    <w:rsid w:val="00F0128B"/>
    <w:rsid w:val="00F02B50"/>
    <w:rsid w:val="00F1357C"/>
    <w:rsid w:val="00F17ACF"/>
    <w:rsid w:val="00F20CBF"/>
    <w:rsid w:val="00F234EF"/>
    <w:rsid w:val="00F24A75"/>
    <w:rsid w:val="00F336C1"/>
    <w:rsid w:val="00F33C26"/>
    <w:rsid w:val="00F4065D"/>
    <w:rsid w:val="00F42AEF"/>
    <w:rsid w:val="00F551B3"/>
    <w:rsid w:val="00F64BF4"/>
    <w:rsid w:val="00F65739"/>
    <w:rsid w:val="00F67FCD"/>
    <w:rsid w:val="00F73441"/>
    <w:rsid w:val="00F7798C"/>
    <w:rsid w:val="00F81C61"/>
    <w:rsid w:val="00F863BB"/>
    <w:rsid w:val="00F87156"/>
    <w:rsid w:val="00F91F70"/>
    <w:rsid w:val="00F9520F"/>
    <w:rsid w:val="00FA2C5B"/>
    <w:rsid w:val="00FA461C"/>
    <w:rsid w:val="00FB1F9D"/>
    <w:rsid w:val="00FB7F0F"/>
    <w:rsid w:val="00FC48FE"/>
    <w:rsid w:val="00FC52ED"/>
    <w:rsid w:val="00FC57B6"/>
    <w:rsid w:val="00FC74F4"/>
    <w:rsid w:val="00FD2EA7"/>
    <w:rsid w:val="00FD311A"/>
    <w:rsid w:val="00FE00D5"/>
    <w:rsid w:val="00FE10F9"/>
    <w:rsid w:val="00FE121B"/>
    <w:rsid w:val="00FE2F71"/>
    <w:rsid w:val="00FE488C"/>
    <w:rsid w:val="00FE7643"/>
    <w:rsid w:val="00FF271C"/>
    <w:rsid w:val="00FF3F72"/>
    <w:rsid w:val="00FF654C"/>
    <w:rsid w:val="0760527C"/>
    <w:rsid w:val="5780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ECB63-53A5-4760-9F42-D52E00674C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529</Words>
  <Characters>530</Characters>
  <Lines>176</Lines>
  <Paragraphs>264</Paragraphs>
  <TotalTime>75</TotalTime>
  <ScaleCrop>false</ScaleCrop>
  <LinksUpToDate>false</LinksUpToDate>
  <CharactersWithSpaces>795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2021-05-31T00:53:00Z</dcterms:created>
  <dc:creator>黟县文化旅游体育局收文员</dc:creator>
  <cp:lastModifiedBy>Administrator</cp:lastModifiedBy>
  <dcterms:modified xsi:type="dcterms:W3CDTF">2021-09-29T01:15:13Z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