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财预〔2009〕79号</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关于将按预算外资金管理的全国性及中央部门和单位行</w:t>
      </w:r>
      <w:bookmarkStart w:id="0" w:name="_GoBack"/>
      <w:bookmarkEnd w:id="0"/>
      <w:r>
        <w:rPr>
          <w:rFonts w:hint="eastAsia" w:ascii="方正小标宋_GBK" w:hAnsi="方正小标宋_GBK" w:eastAsia="方正小标宋_GBK" w:cs="方正小标宋_GBK"/>
          <w:sz w:val="44"/>
          <w:szCs w:val="44"/>
        </w:rPr>
        <w:t>政事业性收费纳入预算管理的通知</w:t>
      </w:r>
    </w:p>
    <w:p>
      <w:pPr>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务院各部委、各直属机构，总后勤部，高法院，高检院，各省、自治区、直辖市、计划单列市财政厅（局），新疆生产建设兵团财务局，中国人民银行上海总部，各分行、营业管理部、省会（首府）城市中心支行、大连、青岛、宁波、厦门、深圳中心支行：</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为贯彻落实《国务院关于编制2009年中央预算和地方预算的通知》（国发〔2008〕35号）有关规定，现决定从2010年1月1日起，将按预算外资金管理的全国性及中央部门和单位行政事业性收费逐步纳入财政预算管理。现就有关事项通知如下：</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一、预算管理方式</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一）自2010年1月1日起，本通知附件1所列的各项行政事业性收费（含以前年度欠缴及未缴财政专户的资金和财政专户结余资金）全额上缴国库，支出通过一般预算或基金预算安排，不再作为预算外资金管理。根据各项行政事业性收费的性质，纳入预算管理具体方式如下：</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1.交通部门收取的车辆通行费（限于政府还贷）、船舶港务费，体育部门的外国团体来华登山注册费、车手等级认定费，司法部门的涉外、涉港澳台公证书工本费，贸促会的证照费（货物原产地证明书费、不可抗拒力证明书费）、认证费、仲裁费、涉外（台）经济贸易争议调解费，共9项收费暂作为政府性基金收入管理。</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2.附件1所列其他行政事业性收费，均纳入一般预算行政事业性收费收入管理。</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（二）教育收费（学费、住宿费、考试考务费，具体目录见附件2）不纳入预算管理，国务院另有规定除外。</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二、收入预算级次和支出安排原则</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一）附件1所列的各项行政事业性收费纳入预算管理后，原上缴中央财政专户的收费收入上缴中央国库；原上缴地方财政专户的收费收入上缴地方国库；原按国务院或财政部规定的分成比例分别上缴中央和地方财政专户的收费收入，仍按原规定的比例分别上缴中央和地方国库。</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二）财政部门要及时核拨预算资金，保障相关部门和单位的正常运转经费和相关事业开支。纳入基金预算的，执收单位所需支出按政府性基金方式管理。纳入一般预算的，原执收单位为财政补助事业单位的，支出由同级财政安排；原执收单位为经费自理事业单位的，由同级财政通过安排其上级行政主管部门相关项目支出解决。</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三、2010年政府收支分类科目的修订</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本通知附件1所列的各项行政事业性收费纳入预算管理后，有关收支科目按《2010年政府收支分类科目》规定执行。根据教育收费不纳入预算管理的规定（国务院另有规定除外），现对《2010年政府收支分类科目》修订如下：</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（一）收入分类。</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1.删去103类“非税收入”01款“政府性基金收入”61项“学校收费”和62项“教育考试考务费”，以及其下所设目级科目。</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在103类“非税收入”04款“行政事业性收费收入”27项“教育行政事业性收费收入”下新增53目“普通高中学费”、54目“普通高中住宿费”、55目“中等职业学校学费”、56目“中等职业学校住宿费”、57目“高等学校学费”、58目“高等学校住宿费”、59目“高等学校委托培养费”、60目“函大、电大、夜大及短训班培训费”、62目“考试考务费”、65目“中央广播电视大学中专学费”。在44项“农业行政事业性收费收入”下新增67目“农科院研究生院研究生培养费”。在57项“党校行政事业性收费收入”下新增51目“函授学院办学收费”、52目“委托培养在职研究生学费”、53目“短期培训进修费”、54目“教材费”。</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3. 103类“非税收入”04款“行政事业性收费收入”各项下99目“其他缴入财政专户的××行政事业性收费”说明统一调整为“中央与地方收入科目。反映除上述项目以外其他缴入财政专户的××行政事业性收费。”</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（二）支出功能分类。</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删去205类“教育”12款“学校收费支出”和13款“教育考试考务费支出”，以及其下所设项级科目。</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四、其他事项</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（一）2010年1月1日后，发生的以前年度超缴、欠缴、漏缴的各项行政事业性收费，要按修订后的科目分别办理清退和补缴手续。</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（二）各执收单位要继续严格按照规定及时足额征收各项行政事业性收费和政府性基金，除国家另有规定外，不得擅自减免、不收、缓收、少收或截留、挤占、挪用。</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三）财政部驻各省、自治区、直辖市、计划单列市财政监察专员办事处，各级地方财政、审计部门及有关主管部门要加强监督检查，保证收费按规定及时上缴国库。对违反规定的，要按照《中华人民共和国预算法》和《财政违法行为处罚处分条例》（国务院令第427号）等有关法律法规予以处理。</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（四）地方各级财政部门要积极贯彻国务院有关文件精神，将仍按预算外资金管理的地方行政事业性收费，尽快全部纳入预算管理。</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附件：1.纳入预算管理的收费项目目录</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2.不纳入预算管理的教育收费项目目录</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财政部  中国人民银行</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二〇〇九年十二月四日</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ind w:firstLine="600" w:firstLineChars="200"/>
        <w:rPr>
          <w:rFonts w:hint="eastAsia" w:ascii="黑体" w:hAnsi="Times New Roman" w:eastAsia="黑体" w:cs="Times New Roman"/>
          <w:sz w:val="30"/>
        </w:rPr>
      </w:pPr>
      <w:r>
        <w:rPr>
          <w:rFonts w:hint="eastAsia" w:ascii="黑体" w:hAnsi="Times New Roman" w:eastAsia="黑体" w:cs="Times New Roman"/>
          <w:sz w:val="30"/>
        </w:rPr>
        <w:t>附件1：纳入预算管理的收费项目目录</w:t>
      </w:r>
    </w:p>
    <w:tbl>
      <w:tblPr>
        <w:tblStyle w:val="2"/>
        <w:tblW w:w="9500" w:type="dxa"/>
        <w:tblInd w:w="-1082" w:type="dxa"/>
        <w:tblLayout w:type="fixed"/>
        <w:tblCellMar>
          <w:top w:w="0" w:type="dxa"/>
          <w:left w:w="0" w:type="dxa"/>
          <w:bottom w:w="0" w:type="dxa"/>
          <w:right w:w="0" w:type="dxa"/>
        </w:tblCellMar>
      </w:tblPr>
      <w:tblGrid>
        <w:gridCol w:w="545"/>
        <w:gridCol w:w="730"/>
        <w:gridCol w:w="5058"/>
        <w:gridCol w:w="1970"/>
        <w:gridCol w:w="1197"/>
      </w:tblGrid>
      <w:tr>
        <w:tblPrEx>
          <w:tblCellMar>
            <w:top w:w="0" w:type="dxa"/>
            <w:left w:w="0" w:type="dxa"/>
            <w:bottom w:w="0" w:type="dxa"/>
            <w:right w:w="0" w:type="dxa"/>
          </w:tblCellMar>
        </w:tblPrEx>
        <w:trPr>
          <w:trHeight w:val="284" w:hRule="atLeast"/>
          <w:tblHeader/>
        </w:trPr>
        <w:tc>
          <w:tcPr>
            <w:tcW w:w="545" w:type="dxa"/>
            <w:tcBorders>
              <w:top w:val="single" w:color="auto" w:sz="4" w:space="0"/>
              <w:left w:val="single" w:color="auto" w:sz="4" w:space="0"/>
              <w:bottom w:val="single" w:color="auto" w:sz="4" w:space="0"/>
              <w:right w:val="single" w:color="auto" w:sz="4" w:space="0"/>
            </w:tcBorders>
            <w:noWrap/>
            <w:vAlign w:val="center"/>
          </w:tcPr>
          <w:p>
            <w:pPr>
              <w:jc w:val="center"/>
              <w:rPr>
                <w:rFonts w:ascii="黑体" w:hAnsi="宋体" w:eastAsia="黑体" w:cs="Times New Roman"/>
                <w:color w:val="000000"/>
                <w:sz w:val="18"/>
                <w:szCs w:val="18"/>
              </w:rPr>
            </w:pPr>
            <w:r>
              <w:rPr>
                <w:rFonts w:hint="eastAsia" w:ascii="黑体" w:hAnsi="宋体" w:eastAsia="黑体" w:cs="Times New Roman"/>
                <w:color w:val="000000"/>
                <w:sz w:val="18"/>
                <w:szCs w:val="18"/>
              </w:rPr>
              <w:t>序号</w:t>
            </w:r>
          </w:p>
        </w:tc>
        <w:tc>
          <w:tcPr>
            <w:tcW w:w="730" w:type="dxa"/>
            <w:tcBorders>
              <w:top w:val="single" w:color="auto" w:sz="4" w:space="0"/>
              <w:left w:val="nil"/>
              <w:bottom w:val="single" w:color="auto" w:sz="4" w:space="0"/>
              <w:right w:val="single" w:color="auto" w:sz="4" w:space="0"/>
            </w:tcBorders>
            <w:noWrap w:val="0"/>
            <w:vAlign w:val="center"/>
          </w:tcPr>
          <w:p>
            <w:pPr>
              <w:jc w:val="center"/>
              <w:rPr>
                <w:rFonts w:ascii="黑体" w:hAnsi="宋体" w:eastAsia="黑体" w:cs="Times New Roman"/>
                <w:color w:val="000000"/>
                <w:sz w:val="18"/>
                <w:szCs w:val="18"/>
              </w:rPr>
            </w:pPr>
            <w:r>
              <w:rPr>
                <w:rFonts w:hint="eastAsia" w:ascii="黑体" w:hAnsi="宋体" w:eastAsia="黑体" w:cs="Times New Roman"/>
                <w:color w:val="000000"/>
                <w:sz w:val="18"/>
                <w:szCs w:val="18"/>
              </w:rPr>
              <w:t>部门</w:t>
            </w:r>
          </w:p>
        </w:tc>
        <w:tc>
          <w:tcPr>
            <w:tcW w:w="5058" w:type="dxa"/>
            <w:tcBorders>
              <w:top w:val="single" w:color="auto" w:sz="4" w:space="0"/>
              <w:left w:val="nil"/>
              <w:bottom w:val="single" w:color="auto" w:sz="4" w:space="0"/>
              <w:right w:val="single" w:color="auto" w:sz="4" w:space="0"/>
            </w:tcBorders>
            <w:noWrap w:val="0"/>
            <w:vAlign w:val="center"/>
          </w:tcPr>
          <w:p>
            <w:pPr>
              <w:jc w:val="center"/>
              <w:rPr>
                <w:rFonts w:ascii="黑体" w:hAnsi="宋体" w:eastAsia="黑体" w:cs="Times New Roman"/>
                <w:color w:val="000000"/>
                <w:sz w:val="18"/>
                <w:szCs w:val="18"/>
              </w:rPr>
            </w:pPr>
            <w:r>
              <w:rPr>
                <w:rFonts w:hint="eastAsia" w:ascii="黑体" w:hAnsi="宋体" w:eastAsia="黑体" w:cs="Times New Roman"/>
                <w:color w:val="000000"/>
                <w:sz w:val="18"/>
                <w:szCs w:val="18"/>
              </w:rPr>
              <w:t>收费项目</w:t>
            </w:r>
          </w:p>
        </w:tc>
        <w:tc>
          <w:tcPr>
            <w:tcW w:w="1970" w:type="dxa"/>
            <w:tcBorders>
              <w:top w:val="single" w:color="auto" w:sz="4" w:space="0"/>
              <w:left w:val="nil"/>
              <w:bottom w:val="single" w:color="auto" w:sz="4" w:space="0"/>
              <w:right w:val="single" w:color="auto" w:sz="4" w:space="0"/>
            </w:tcBorders>
            <w:noWrap w:val="0"/>
            <w:vAlign w:val="center"/>
          </w:tcPr>
          <w:p>
            <w:pPr>
              <w:jc w:val="center"/>
              <w:rPr>
                <w:rFonts w:ascii="黑体" w:hAnsi="宋体" w:eastAsia="黑体" w:cs="Times New Roman"/>
                <w:color w:val="000000"/>
                <w:sz w:val="18"/>
                <w:szCs w:val="18"/>
              </w:rPr>
            </w:pPr>
            <w:r>
              <w:rPr>
                <w:rFonts w:hint="eastAsia" w:ascii="黑体" w:hAnsi="宋体" w:eastAsia="黑体" w:cs="Times New Roman"/>
                <w:color w:val="000000"/>
                <w:sz w:val="18"/>
                <w:szCs w:val="18"/>
              </w:rPr>
              <w:t>缴库级次</w:t>
            </w:r>
            <w:r>
              <w:rPr>
                <w:rFonts w:ascii="黑体" w:hAnsi="宋体" w:eastAsia="黑体" w:cs="Times New Roman"/>
                <w:color w:val="000000"/>
                <w:sz w:val="18"/>
                <w:szCs w:val="18"/>
              </w:rPr>
              <w:t xml:space="preserve"> </w:t>
            </w:r>
          </w:p>
        </w:tc>
        <w:tc>
          <w:tcPr>
            <w:tcW w:w="1197" w:type="dxa"/>
            <w:tcBorders>
              <w:top w:val="single" w:color="auto" w:sz="4" w:space="0"/>
              <w:left w:val="nil"/>
              <w:bottom w:val="single" w:color="auto" w:sz="4" w:space="0"/>
              <w:right w:val="single" w:color="auto" w:sz="4" w:space="0"/>
            </w:tcBorders>
            <w:noWrap w:val="0"/>
            <w:vAlign w:val="center"/>
          </w:tcPr>
          <w:p>
            <w:pPr>
              <w:jc w:val="center"/>
              <w:rPr>
                <w:rFonts w:hint="eastAsia" w:ascii="黑体" w:hAnsi="宋体" w:eastAsia="黑体" w:cs="Times New Roman"/>
                <w:color w:val="000000"/>
                <w:sz w:val="18"/>
                <w:szCs w:val="18"/>
              </w:rPr>
            </w:pPr>
            <w:r>
              <w:rPr>
                <w:rFonts w:hint="eastAsia" w:ascii="黑体" w:hAnsi="宋体" w:eastAsia="黑体" w:cs="Times New Roman"/>
                <w:color w:val="000000"/>
                <w:sz w:val="18"/>
                <w:szCs w:val="18"/>
              </w:rPr>
              <w:t>纳入预算后</w:t>
            </w:r>
          </w:p>
          <w:p>
            <w:pPr>
              <w:jc w:val="center"/>
              <w:rPr>
                <w:rFonts w:ascii="黑体" w:hAnsi="宋体" w:eastAsia="黑体" w:cs="Times New Roman"/>
                <w:color w:val="000000"/>
                <w:sz w:val="18"/>
                <w:szCs w:val="18"/>
              </w:rPr>
            </w:pPr>
            <w:r>
              <w:rPr>
                <w:rFonts w:hint="eastAsia" w:ascii="黑体" w:hAnsi="宋体" w:eastAsia="黑体" w:cs="Times New Roman"/>
                <w:color w:val="000000"/>
                <w:sz w:val="18"/>
                <w:szCs w:val="18"/>
              </w:rPr>
              <w:t>科目代码</w:t>
            </w:r>
          </w:p>
        </w:tc>
      </w:tr>
      <w:tr>
        <w:tblPrEx>
          <w:tblCellMar>
            <w:top w:w="0" w:type="dxa"/>
            <w:left w:w="0" w:type="dxa"/>
            <w:bottom w:w="0" w:type="dxa"/>
            <w:right w:w="0" w:type="dxa"/>
          </w:tblCellMar>
        </w:tblPrEx>
        <w:trPr>
          <w:trHeight w:val="284" w:hRule="atLeast"/>
        </w:trPr>
        <w:tc>
          <w:tcPr>
            <w:tcW w:w="54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一</w:t>
            </w:r>
          </w:p>
        </w:tc>
        <w:tc>
          <w:tcPr>
            <w:tcW w:w="730" w:type="dxa"/>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司法</w:t>
            </w:r>
          </w:p>
        </w:tc>
        <w:tc>
          <w:tcPr>
            <w:tcW w:w="5058" w:type="dxa"/>
            <w:tcBorders>
              <w:top w:val="single" w:color="auto" w:sz="4" w:space="0"/>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1.考试考务费</w:t>
            </w:r>
          </w:p>
        </w:tc>
        <w:tc>
          <w:tcPr>
            <w:tcW w:w="1970" w:type="dxa"/>
            <w:tcBorders>
              <w:top w:val="single" w:color="auto" w:sz="4" w:space="0"/>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1197" w:type="dxa"/>
            <w:tcBorders>
              <w:top w:val="single" w:color="auto" w:sz="4" w:space="0"/>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103040305</w:t>
            </w:r>
          </w:p>
        </w:tc>
      </w:tr>
      <w:tr>
        <w:tblPrEx>
          <w:tblCellMar>
            <w:top w:w="0" w:type="dxa"/>
            <w:left w:w="0" w:type="dxa"/>
            <w:bottom w:w="0" w:type="dxa"/>
            <w:right w:w="0" w:type="dxa"/>
          </w:tblCellMar>
        </w:tblPrEx>
        <w:trPr>
          <w:trHeight w:val="284" w:hRule="atLeast"/>
        </w:trPr>
        <w:tc>
          <w:tcPr>
            <w:tcW w:w="54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0" w:type="dxa"/>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5058" w:type="dxa"/>
            <w:tcBorders>
              <w:top w:val="single" w:color="auto" w:sz="4" w:space="0"/>
              <w:left w:val="nil"/>
              <w:bottom w:val="single" w:color="auto" w:sz="4" w:space="0"/>
              <w:right w:val="single" w:color="auto" w:sz="4" w:space="0"/>
            </w:tcBorders>
            <w:noWrap w:val="0"/>
            <w:vAlign w:val="center"/>
          </w:tcPr>
          <w:p>
            <w:pPr>
              <w:ind w:firstLine="345"/>
              <w:rPr>
                <w:rFonts w:ascii="宋体" w:hAnsi="宋体" w:eastAsia="宋体" w:cs="Times New Roman"/>
                <w:color w:val="000000"/>
                <w:sz w:val="18"/>
                <w:szCs w:val="18"/>
              </w:rPr>
            </w:pPr>
            <w:r>
              <w:rPr>
                <w:rFonts w:ascii="宋体" w:hAnsi="宋体" w:eastAsia="宋体" w:cs="Times New Roman"/>
                <w:color w:val="000000"/>
                <w:sz w:val="18"/>
                <w:szCs w:val="18"/>
              </w:rPr>
              <w:t>(1)司法考试考务费</w:t>
            </w:r>
          </w:p>
        </w:tc>
        <w:tc>
          <w:tcPr>
            <w:tcW w:w="1970" w:type="dxa"/>
            <w:tcBorders>
              <w:top w:val="single" w:color="auto" w:sz="4" w:space="0"/>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缴入中央国库</w:t>
            </w:r>
          </w:p>
        </w:tc>
        <w:tc>
          <w:tcPr>
            <w:tcW w:w="1197"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Times New Roman"/>
                <w:color w:val="000000"/>
                <w:sz w:val="18"/>
                <w:szCs w:val="18"/>
              </w:rPr>
            </w:pPr>
          </w:p>
        </w:tc>
      </w:tr>
      <w:tr>
        <w:tblPrEx>
          <w:tblCellMar>
            <w:top w:w="0" w:type="dxa"/>
            <w:left w:w="0" w:type="dxa"/>
            <w:bottom w:w="0" w:type="dxa"/>
            <w:right w:w="0" w:type="dxa"/>
          </w:tblCellMar>
        </w:tblPrEx>
        <w:trPr>
          <w:trHeight w:val="284" w:hRule="atLeast"/>
        </w:trPr>
        <w:tc>
          <w:tcPr>
            <w:tcW w:w="54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0" w:type="dxa"/>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5058" w:type="dxa"/>
            <w:tcBorders>
              <w:top w:val="single" w:color="auto" w:sz="4" w:space="0"/>
              <w:left w:val="nil"/>
              <w:bottom w:val="single" w:color="auto" w:sz="4" w:space="0"/>
              <w:right w:val="single" w:color="auto" w:sz="4" w:space="0"/>
            </w:tcBorders>
            <w:noWrap w:val="0"/>
            <w:vAlign w:val="center"/>
          </w:tcPr>
          <w:p>
            <w:pPr>
              <w:ind w:firstLine="345"/>
              <w:rPr>
                <w:rFonts w:ascii="宋体" w:hAnsi="宋体" w:eastAsia="宋体" w:cs="Times New Roman"/>
                <w:color w:val="000000"/>
                <w:sz w:val="18"/>
                <w:szCs w:val="18"/>
              </w:rPr>
            </w:pPr>
            <w:r>
              <w:rPr>
                <w:rFonts w:ascii="宋体" w:hAnsi="宋体" w:eastAsia="宋体" w:cs="Times New Roman"/>
                <w:color w:val="000000"/>
                <w:sz w:val="18"/>
                <w:szCs w:val="18"/>
              </w:rPr>
              <w:t>(2)司法考试费</w:t>
            </w:r>
          </w:p>
        </w:tc>
        <w:tc>
          <w:tcPr>
            <w:tcW w:w="1970" w:type="dxa"/>
            <w:tcBorders>
              <w:top w:val="single" w:color="auto" w:sz="4" w:space="0"/>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缴入地方国库</w:t>
            </w:r>
          </w:p>
        </w:tc>
        <w:tc>
          <w:tcPr>
            <w:tcW w:w="1197"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Times New Roman"/>
                <w:color w:val="000000"/>
                <w:sz w:val="18"/>
                <w:szCs w:val="18"/>
              </w:rPr>
            </w:pPr>
          </w:p>
        </w:tc>
      </w:tr>
      <w:tr>
        <w:tblPrEx>
          <w:tblCellMar>
            <w:top w:w="0" w:type="dxa"/>
            <w:left w:w="0" w:type="dxa"/>
            <w:bottom w:w="0" w:type="dxa"/>
            <w:right w:w="0" w:type="dxa"/>
          </w:tblCellMar>
        </w:tblPrEx>
        <w:trPr>
          <w:trHeight w:val="284" w:hRule="atLeast"/>
        </w:trPr>
        <w:tc>
          <w:tcPr>
            <w:tcW w:w="54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0" w:type="dxa"/>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5058" w:type="dxa"/>
            <w:tcBorders>
              <w:top w:val="single" w:color="auto" w:sz="4" w:space="0"/>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 xml:space="preserve">2.涉外、涉港澳台公证书工本费 </w:t>
            </w:r>
          </w:p>
        </w:tc>
        <w:tc>
          <w:tcPr>
            <w:tcW w:w="1970" w:type="dxa"/>
            <w:tcBorders>
              <w:top w:val="single" w:color="auto" w:sz="4" w:space="0"/>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缴入中央国库</w:t>
            </w:r>
          </w:p>
        </w:tc>
        <w:tc>
          <w:tcPr>
            <w:tcW w:w="1197"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Times New Roman"/>
                <w:color w:val="000000"/>
                <w:sz w:val="18"/>
                <w:szCs w:val="18"/>
              </w:rPr>
            </w:pPr>
            <w:r>
              <w:rPr>
                <w:rFonts w:hint="eastAsia" w:ascii="宋体" w:hAnsi="宋体" w:eastAsia="宋体" w:cs="Times New Roman"/>
                <w:color w:val="000000"/>
                <w:sz w:val="18"/>
                <w:szCs w:val="18"/>
                <w:shd w:val="pct10" w:color="auto" w:fill="FFFFFF"/>
              </w:rPr>
              <w:t>1030164</w:t>
            </w:r>
          </w:p>
        </w:tc>
      </w:tr>
      <w:tr>
        <w:tblPrEx>
          <w:tblCellMar>
            <w:top w:w="0" w:type="dxa"/>
            <w:left w:w="0" w:type="dxa"/>
            <w:bottom w:w="0" w:type="dxa"/>
            <w:right w:w="0" w:type="dxa"/>
          </w:tblCellMar>
        </w:tblPrEx>
        <w:trPr>
          <w:trHeight w:val="284" w:hRule="atLeast"/>
        </w:trPr>
        <w:tc>
          <w:tcPr>
            <w:tcW w:w="54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二</w:t>
            </w:r>
          </w:p>
        </w:tc>
        <w:tc>
          <w:tcPr>
            <w:tcW w:w="730" w:type="dxa"/>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外交</w:t>
            </w:r>
          </w:p>
        </w:tc>
        <w:tc>
          <w:tcPr>
            <w:tcW w:w="5058" w:type="dxa"/>
            <w:tcBorders>
              <w:top w:val="single" w:color="auto" w:sz="4" w:space="0"/>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3.签证费</w:t>
            </w:r>
          </w:p>
        </w:tc>
        <w:tc>
          <w:tcPr>
            <w:tcW w:w="1970" w:type="dxa"/>
            <w:tcBorders>
              <w:top w:val="single" w:color="auto" w:sz="4" w:space="0"/>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1197"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103040403</w:t>
            </w:r>
          </w:p>
        </w:tc>
      </w:tr>
      <w:tr>
        <w:tblPrEx>
          <w:tblCellMar>
            <w:top w:w="0" w:type="dxa"/>
            <w:left w:w="0" w:type="dxa"/>
            <w:bottom w:w="0" w:type="dxa"/>
            <w:right w:w="0" w:type="dxa"/>
          </w:tblCellMar>
        </w:tblPrEx>
        <w:trPr>
          <w:trHeight w:val="284" w:hRule="atLeast"/>
        </w:trPr>
        <w:tc>
          <w:tcPr>
            <w:tcW w:w="54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0" w:type="dxa"/>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5058" w:type="dxa"/>
            <w:tcBorders>
              <w:top w:val="single" w:color="auto" w:sz="4" w:space="0"/>
              <w:left w:val="nil"/>
              <w:bottom w:val="single" w:color="auto" w:sz="4" w:space="0"/>
              <w:right w:val="single" w:color="auto" w:sz="4" w:space="0"/>
            </w:tcBorders>
            <w:noWrap w:val="0"/>
            <w:vAlign w:val="center"/>
          </w:tcPr>
          <w:p>
            <w:pPr>
              <w:ind w:firstLine="345"/>
              <w:rPr>
                <w:rFonts w:ascii="宋体" w:hAnsi="宋体" w:eastAsia="宋体" w:cs="Times New Roman"/>
                <w:color w:val="000000"/>
                <w:sz w:val="18"/>
                <w:szCs w:val="18"/>
              </w:rPr>
            </w:pPr>
            <w:r>
              <w:rPr>
                <w:rFonts w:ascii="宋体" w:hAnsi="宋体" w:eastAsia="宋体" w:cs="Times New Roman"/>
                <w:color w:val="000000"/>
                <w:sz w:val="18"/>
                <w:szCs w:val="18"/>
              </w:rPr>
              <w:t>(1)代办外国签证(限于国家机关)</w:t>
            </w:r>
          </w:p>
        </w:tc>
        <w:tc>
          <w:tcPr>
            <w:tcW w:w="1970" w:type="dxa"/>
            <w:tcBorders>
              <w:top w:val="single" w:color="auto" w:sz="4" w:space="0"/>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缴入中央和地方国库</w:t>
            </w:r>
          </w:p>
        </w:tc>
        <w:tc>
          <w:tcPr>
            <w:tcW w:w="1197" w:type="dxa"/>
            <w:tcBorders>
              <w:top w:val="single" w:color="auto" w:sz="4" w:space="0"/>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p>
        </w:tc>
      </w:tr>
      <w:tr>
        <w:tblPrEx>
          <w:tblCellMar>
            <w:top w:w="0" w:type="dxa"/>
            <w:left w:w="0" w:type="dxa"/>
            <w:bottom w:w="0" w:type="dxa"/>
            <w:right w:w="0" w:type="dxa"/>
          </w:tblCellMar>
        </w:tblPrEx>
        <w:trPr>
          <w:trHeight w:val="284" w:hRule="atLeast"/>
        </w:trPr>
        <w:tc>
          <w:tcPr>
            <w:tcW w:w="54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0" w:type="dxa"/>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5058" w:type="dxa"/>
            <w:tcBorders>
              <w:top w:val="single" w:color="auto" w:sz="4" w:space="0"/>
              <w:left w:val="nil"/>
              <w:bottom w:val="single" w:color="auto" w:sz="4" w:space="0"/>
              <w:right w:val="single" w:color="auto" w:sz="4" w:space="0"/>
            </w:tcBorders>
            <w:noWrap w:val="0"/>
            <w:vAlign w:val="center"/>
          </w:tcPr>
          <w:p>
            <w:pPr>
              <w:ind w:firstLine="345"/>
              <w:rPr>
                <w:rFonts w:ascii="宋体" w:hAnsi="宋体" w:eastAsia="宋体" w:cs="Times New Roman"/>
                <w:color w:val="000000"/>
                <w:sz w:val="18"/>
                <w:szCs w:val="18"/>
              </w:rPr>
            </w:pPr>
            <w:r>
              <w:rPr>
                <w:rFonts w:ascii="宋体" w:hAnsi="宋体" w:eastAsia="宋体" w:cs="Times New Roman"/>
                <w:color w:val="000000"/>
                <w:sz w:val="18"/>
                <w:szCs w:val="18"/>
              </w:rPr>
              <w:t>(2)代办外国签证加急(限于国家机关)</w:t>
            </w:r>
          </w:p>
        </w:tc>
        <w:tc>
          <w:tcPr>
            <w:tcW w:w="1970" w:type="dxa"/>
            <w:tcBorders>
              <w:top w:val="single" w:color="auto" w:sz="4" w:space="0"/>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缴入中央和地方国库</w:t>
            </w:r>
          </w:p>
        </w:tc>
        <w:tc>
          <w:tcPr>
            <w:tcW w:w="1197" w:type="dxa"/>
            <w:tcBorders>
              <w:top w:val="single" w:color="auto" w:sz="4" w:space="0"/>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p>
        </w:tc>
      </w:tr>
      <w:tr>
        <w:tblPrEx>
          <w:tblCellMar>
            <w:top w:w="0" w:type="dxa"/>
            <w:left w:w="0" w:type="dxa"/>
            <w:bottom w:w="0" w:type="dxa"/>
            <w:right w:w="0" w:type="dxa"/>
          </w:tblCellMar>
        </w:tblPrEx>
        <w:trPr>
          <w:trHeight w:val="284" w:hRule="atLeast"/>
        </w:trPr>
        <w:tc>
          <w:tcPr>
            <w:tcW w:w="54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0" w:type="dxa"/>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5058" w:type="dxa"/>
            <w:tcBorders>
              <w:top w:val="single" w:color="auto" w:sz="4" w:space="0"/>
              <w:left w:val="nil"/>
              <w:bottom w:val="single" w:color="auto" w:sz="4" w:space="0"/>
              <w:right w:val="single" w:color="auto" w:sz="4" w:space="0"/>
            </w:tcBorders>
            <w:noWrap w:val="0"/>
            <w:vAlign w:val="center"/>
          </w:tcPr>
          <w:p>
            <w:pPr>
              <w:ind w:firstLine="345"/>
              <w:rPr>
                <w:rFonts w:ascii="宋体" w:hAnsi="宋体" w:eastAsia="宋体" w:cs="Times New Roman"/>
                <w:color w:val="000000"/>
                <w:sz w:val="18"/>
                <w:szCs w:val="18"/>
              </w:rPr>
            </w:pPr>
            <w:r>
              <w:rPr>
                <w:rFonts w:ascii="宋体" w:hAnsi="宋体" w:eastAsia="宋体" w:cs="Times New Roman"/>
                <w:color w:val="000000"/>
                <w:sz w:val="18"/>
                <w:szCs w:val="18"/>
              </w:rPr>
              <w:t>(3)代填外国签证申请表(限于国家机关)</w:t>
            </w:r>
          </w:p>
        </w:tc>
        <w:tc>
          <w:tcPr>
            <w:tcW w:w="1970" w:type="dxa"/>
            <w:tcBorders>
              <w:top w:val="single" w:color="auto" w:sz="4" w:space="0"/>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缴入中央和地方国库</w:t>
            </w:r>
          </w:p>
        </w:tc>
        <w:tc>
          <w:tcPr>
            <w:tcW w:w="1197" w:type="dxa"/>
            <w:tcBorders>
              <w:top w:val="single" w:color="auto" w:sz="4" w:space="0"/>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p>
        </w:tc>
      </w:tr>
      <w:tr>
        <w:tblPrEx>
          <w:tblCellMar>
            <w:top w:w="0" w:type="dxa"/>
            <w:left w:w="0" w:type="dxa"/>
            <w:bottom w:w="0" w:type="dxa"/>
            <w:right w:w="0" w:type="dxa"/>
          </w:tblCellMar>
        </w:tblPrEx>
        <w:trPr>
          <w:trHeight w:val="284" w:hRule="atLeast"/>
        </w:trPr>
        <w:tc>
          <w:tcPr>
            <w:tcW w:w="54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三</w:t>
            </w:r>
          </w:p>
        </w:tc>
        <w:tc>
          <w:tcPr>
            <w:tcW w:w="730" w:type="dxa"/>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质检</w:t>
            </w:r>
          </w:p>
        </w:tc>
        <w:tc>
          <w:tcPr>
            <w:tcW w:w="5058" w:type="dxa"/>
            <w:tcBorders>
              <w:top w:val="single" w:color="auto" w:sz="4" w:space="0"/>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4.产品质量监督检验收费</w:t>
            </w:r>
          </w:p>
        </w:tc>
        <w:tc>
          <w:tcPr>
            <w:tcW w:w="1970" w:type="dxa"/>
            <w:tcBorders>
              <w:top w:val="single" w:color="auto" w:sz="4" w:space="0"/>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1197"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103041618</w:t>
            </w:r>
          </w:p>
        </w:tc>
      </w:tr>
      <w:tr>
        <w:tblPrEx>
          <w:tblCellMar>
            <w:top w:w="0" w:type="dxa"/>
            <w:left w:w="0" w:type="dxa"/>
            <w:bottom w:w="0" w:type="dxa"/>
            <w:right w:w="0" w:type="dxa"/>
          </w:tblCellMar>
        </w:tblPrEx>
        <w:trPr>
          <w:trHeight w:val="284" w:hRule="atLeast"/>
        </w:trPr>
        <w:tc>
          <w:tcPr>
            <w:tcW w:w="54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0" w:type="dxa"/>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5058" w:type="dxa"/>
            <w:tcBorders>
              <w:top w:val="single" w:color="auto" w:sz="4" w:space="0"/>
              <w:left w:val="nil"/>
              <w:bottom w:val="single" w:color="auto" w:sz="4" w:space="0"/>
              <w:right w:val="single" w:color="auto" w:sz="4" w:space="0"/>
            </w:tcBorders>
            <w:noWrap w:val="0"/>
            <w:vAlign w:val="center"/>
          </w:tcPr>
          <w:p>
            <w:pPr>
              <w:ind w:firstLine="345"/>
              <w:rPr>
                <w:rFonts w:ascii="宋体" w:hAnsi="宋体" w:eastAsia="宋体" w:cs="Times New Roman"/>
                <w:color w:val="000000"/>
                <w:sz w:val="18"/>
                <w:szCs w:val="18"/>
              </w:rPr>
            </w:pPr>
            <w:r>
              <w:rPr>
                <w:rFonts w:ascii="宋体" w:hAnsi="宋体" w:eastAsia="宋体" w:cs="Times New Roman"/>
                <w:color w:val="000000"/>
                <w:sz w:val="18"/>
                <w:szCs w:val="18"/>
              </w:rPr>
              <w:t>(1)产品质量监督检验(含核发工业产品生产许可证的产品质量检验)</w:t>
            </w:r>
          </w:p>
        </w:tc>
        <w:tc>
          <w:tcPr>
            <w:tcW w:w="1970" w:type="dxa"/>
            <w:tcBorders>
              <w:top w:val="single" w:color="auto" w:sz="4" w:space="0"/>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缴入中央和地方国库</w:t>
            </w:r>
          </w:p>
        </w:tc>
        <w:tc>
          <w:tcPr>
            <w:tcW w:w="1197" w:type="dxa"/>
            <w:tcBorders>
              <w:top w:val="single" w:color="auto" w:sz="4" w:space="0"/>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p>
        </w:tc>
      </w:tr>
      <w:tr>
        <w:tblPrEx>
          <w:tblCellMar>
            <w:top w:w="0" w:type="dxa"/>
            <w:left w:w="0" w:type="dxa"/>
            <w:bottom w:w="0" w:type="dxa"/>
            <w:right w:w="0" w:type="dxa"/>
          </w:tblCellMar>
        </w:tblPrEx>
        <w:trPr>
          <w:trHeight w:val="284" w:hRule="atLeast"/>
        </w:trPr>
        <w:tc>
          <w:tcPr>
            <w:tcW w:w="54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四</w:t>
            </w:r>
          </w:p>
        </w:tc>
        <w:tc>
          <w:tcPr>
            <w:tcW w:w="730" w:type="dxa"/>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贸促会</w:t>
            </w:r>
          </w:p>
        </w:tc>
        <w:tc>
          <w:tcPr>
            <w:tcW w:w="5058" w:type="dxa"/>
            <w:tcBorders>
              <w:top w:val="single" w:color="auto" w:sz="4" w:space="0"/>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 xml:space="preserve">5. </w:t>
            </w:r>
            <w:r>
              <w:rPr>
                <w:rFonts w:hint="eastAsia" w:ascii="宋体" w:hAnsi="宋体" w:eastAsia="宋体" w:cs="Times New Roman"/>
                <w:color w:val="000000"/>
                <w:sz w:val="18"/>
                <w:szCs w:val="18"/>
              </w:rPr>
              <w:t>证照费</w:t>
            </w:r>
          </w:p>
        </w:tc>
        <w:tc>
          <w:tcPr>
            <w:tcW w:w="1970" w:type="dxa"/>
            <w:tcBorders>
              <w:top w:val="single" w:color="auto" w:sz="4" w:space="0"/>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缴入中央国库</w:t>
            </w:r>
          </w:p>
        </w:tc>
        <w:tc>
          <w:tcPr>
            <w:tcW w:w="1197"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Times New Roman"/>
                <w:color w:val="000000"/>
                <w:sz w:val="18"/>
                <w:szCs w:val="18"/>
              </w:rPr>
            </w:pPr>
          </w:p>
        </w:tc>
      </w:tr>
      <w:tr>
        <w:tblPrEx>
          <w:tblCellMar>
            <w:top w:w="0" w:type="dxa"/>
            <w:left w:w="0" w:type="dxa"/>
            <w:bottom w:w="0" w:type="dxa"/>
            <w:right w:w="0" w:type="dxa"/>
          </w:tblCellMar>
        </w:tblPrEx>
        <w:trPr>
          <w:trHeight w:val="284" w:hRule="atLeast"/>
        </w:trPr>
        <w:tc>
          <w:tcPr>
            <w:tcW w:w="54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0" w:type="dxa"/>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5058" w:type="dxa"/>
            <w:tcBorders>
              <w:top w:val="single" w:color="auto" w:sz="4" w:space="0"/>
              <w:left w:val="nil"/>
              <w:bottom w:val="single" w:color="auto" w:sz="4" w:space="0"/>
              <w:right w:val="single" w:color="auto" w:sz="4" w:space="0"/>
            </w:tcBorders>
            <w:noWrap w:val="0"/>
            <w:vAlign w:val="center"/>
          </w:tcPr>
          <w:p>
            <w:pPr>
              <w:ind w:firstLine="345"/>
              <w:rPr>
                <w:rFonts w:ascii="宋体" w:hAnsi="宋体" w:eastAsia="宋体" w:cs="Times New Roman"/>
                <w:color w:val="000000"/>
                <w:sz w:val="18"/>
                <w:szCs w:val="18"/>
              </w:rPr>
            </w:pPr>
            <w:r>
              <w:rPr>
                <w:rFonts w:ascii="宋体" w:hAnsi="宋体" w:eastAsia="宋体" w:cs="Times New Roman"/>
                <w:color w:val="000000"/>
                <w:sz w:val="18"/>
                <w:szCs w:val="18"/>
              </w:rPr>
              <w:t>(1)货物原产地证明书费</w:t>
            </w:r>
          </w:p>
        </w:tc>
        <w:tc>
          <w:tcPr>
            <w:tcW w:w="1970" w:type="dxa"/>
            <w:tcBorders>
              <w:top w:val="single" w:color="auto" w:sz="4" w:space="0"/>
              <w:left w:val="nil"/>
              <w:bottom w:val="single" w:color="auto" w:sz="4" w:space="0"/>
              <w:right w:val="single" w:color="auto" w:sz="4" w:space="0"/>
            </w:tcBorders>
            <w:noWrap/>
            <w:vAlign w:val="bottom"/>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1197"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Times New Roman"/>
                <w:color w:val="000000"/>
                <w:sz w:val="18"/>
                <w:szCs w:val="18"/>
              </w:rPr>
            </w:pPr>
            <w:r>
              <w:rPr>
                <w:rFonts w:hint="eastAsia" w:ascii="宋体" w:hAnsi="宋体" w:eastAsia="宋体" w:cs="Times New Roman"/>
                <w:color w:val="000000"/>
                <w:sz w:val="18"/>
                <w:szCs w:val="18"/>
                <w:shd w:val="pct10" w:color="auto" w:fill="FFFFFF"/>
              </w:rPr>
              <w:t>103016501</w:t>
            </w:r>
          </w:p>
        </w:tc>
      </w:tr>
      <w:tr>
        <w:tblPrEx>
          <w:tblCellMar>
            <w:top w:w="0" w:type="dxa"/>
            <w:left w:w="0" w:type="dxa"/>
            <w:bottom w:w="0" w:type="dxa"/>
            <w:right w:w="0" w:type="dxa"/>
          </w:tblCellMar>
        </w:tblPrEx>
        <w:trPr>
          <w:trHeight w:val="284" w:hRule="atLeast"/>
        </w:trPr>
        <w:tc>
          <w:tcPr>
            <w:tcW w:w="54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0" w:type="dxa"/>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5058" w:type="dxa"/>
            <w:tcBorders>
              <w:top w:val="single" w:color="auto" w:sz="4" w:space="0"/>
              <w:left w:val="nil"/>
              <w:bottom w:val="single" w:color="auto" w:sz="4" w:space="0"/>
              <w:right w:val="single" w:color="auto" w:sz="4" w:space="0"/>
            </w:tcBorders>
            <w:noWrap w:val="0"/>
            <w:vAlign w:val="center"/>
          </w:tcPr>
          <w:p>
            <w:pPr>
              <w:ind w:firstLine="345"/>
              <w:rPr>
                <w:rFonts w:ascii="宋体" w:hAnsi="宋体" w:eastAsia="宋体" w:cs="Times New Roman"/>
                <w:color w:val="000000"/>
                <w:sz w:val="18"/>
                <w:szCs w:val="18"/>
              </w:rPr>
            </w:pPr>
            <w:r>
              <w:rPr>
                <w:rFonts w:ascii="宋体" w:hAnsi="宋体" w:eastAsia="宋体" w:cs="Times New Roman"/>
                <w:color w:val="000000"/>
                <w:sz w:val="18"/>
                <w:szCs w:val="18"/>
              </w:rPr>
              <w:t>(2)不可抗拒力证明书费</w:t>
            </w:r>
          </w:p>
        </w:tc>
        <w:tc>
          <w:tcPr>
            <w:tcW w:w="1970" w:type="dxa"/>
            <w:tcBorders>
              <w:top w:val="single" w:color="auto" w:sz="4" w:space="0"/>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1197"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Times New Roman"/>
                <w:color w:val="000000"/>
                <w:sz w:val="18"/>
                <w:szCs w:val="18"/>
              </w:rPr>
            </w:pPr>
            <w:r>
              <w:rPr>
                <w:rFonts w:hint="eastAsia" w:ascii="宋体" w:hAnsi="宋体" w:eastAsia="宋体" w:cs="Times New Roman"/>
                <w:color w:val="000000"/>
                <w:sz w:val="18"/>
                <w:szCs w:val="18"/>
                <w:shd w:val="pct10" w:color="auto" w:fill="FFFFFF"/>
              </w:rPr>
              <w:t>103016501</w:t>
            </w:r>
          </w:p>
        </w:tc>
      </w:tr>
      <w:tr>
        <w:tblPrEx>
          <w:tblCellMar>
            <w:top w:w="0" w:type="dxa"/>
            <w:left w:w="0" w:type="dxa"/>
            <w:bottom w:w="0" w:type="dxa"/>
            <w:right w:w="0" w:type="dxa"/>
          </w:tblCellMar>
        </w:tblPrEx>
        <w:trPr>
          <w:trHeight w:val="284" w:hRule="atLeast"/>
        </w:trPr>
        <w:tc>
          <w:tcPr>
            <w:tcW w:w="54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0" w:type="dxa"/>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5058" w:type="dxa"/>
            <w:tcBorders>
              <w:top w:val="single" w:color="auto" w:sz="4" w:space="0"/>
              <w:left w:val="nil"/>
              <w:bottom w:val="single" w:color="auto" w:sz="4" w:space="0"/>
              <w:right w:val="single" w:color="auto" w:sz="4" w:space="0"/>
            </w:tcBorders>
            <w:noWrap w:val="0"/>
            <w:vAlign w:val="center"/>
          </w:tcPr>
          <w:p>
            <w:pPr>
              <w:ind w:firstLine="345"/>
              <w:rPr>
                <w:rFonts w:ascii="宋体" w:hAnsi="宋体" w:eastAsia="宋体" w:cs="Times New Roman"/>
                <w:color w:val="000000"/>
                <w:sz w:val="18"/>
                <w:szCs w:val="18"/>
              </w:rPr>
            </w:pPr>
            <w:r>
              <w:rPr>
                <w:rFonts w:ascii="宋体" w:hAnsi="宋体" w:eastAsia="宋体" w:cs="Times New Roman"/>
                <w:color w:val="000000"/>
                <w:sz w:val="18"/>
                <w:szCs w:val="18"/>
              </w:rPr>
              <w:t>(3)ATA单证册收费</w:t>
            </w:r>
          </w:p>
        </w:tc>
        <w:tc>
          <w:tcPr>
            <w:tcW w:w="1970" w:type="dxa"/>
            <w:tcBorders>
              <w:top w:val="single" w:color="auto" w:sz="4" w:space="0"/>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缴入中央国库</w:t>
            </w:r>
          </w:p>
        </w:tc>
        <w:tc>
          <w:tcPr>
            <w:tcW w:w="1197"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103042201</w:t>
            </w:r>
          </w:p>
        </w:tc>
      </w:tr>
      <w:tr>
        <w:tblPrEx>
          <w:tblCellMar>
            <w:top w:w="0" w:type="dxa"/>
            <w:left w:w="0" w:type="dxa"/>
            <w:bottom w:w="0" w:type="dxa"/>
            <w:right w:w="0" w:type="dxa"/>
          </w:tblCellMar>
        </w:tblPrEx>
        <w:trPr>
          <w:trHeight w:val="284" w:hRule="atLeast"/>
        </w:trPr>
        <w:tc>
          <w:tcPr>
            <w:tcW w:w="54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0" w:type="dxa"/>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5058" w:type="dxa"/>
            <w:tcBorders>
              <w:top w:val="single" w:color="auto" w:sz="4" w:space="0"/>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6.认证费</w:t>
            </w:r>
          </w:p>
        </w:tc>
        <w:tc>
          <w:tcPr>
            <w:tcW w:w="1970" w:type="dxa"/>
            <w:tcBorders>
              <w:top w:val="single" w:color="auto" w:sz="4" w:space="0"/>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缴入中央国库</w:t>
            </w:r>
          </w:p>
        </w:tc>
        <w:tc>
          <w:tcPr>
            <w:tcW w:w="1197"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Times New Roman"/>
                <w:color w:val="000000"/>
                <w:sz w:val="18"/>
                <w:szCs w:val="18"/>
              </w:rPr>
            </w:pPr>
            <w:r>
              <w:rPr>
                <w:rFonts w:hint="eastAsia" w:ascii="宋体" w:hAnsi="宋体" w:eastAsia="宋体" w:cs="Times New Roman"/>
                <w:color w:val="000000"/>
                <w:sz w:val="18"/>
                <w:szCs w:val="18"/>
                <w:shd w:val="pct10" w:color="auto" w:fill="FFFFFF"/>
              </w:rPr>
              <w:t>103016502</w:t>
            </w:r>
          </w:p>
        </w:tc>
      </w:tr>
      <w:tr>
        <w:tblPrEx>
          <w:tblCellMar>
            <w:top w:w="0" w:type="dxa"/>
            <w:left w:w="0" w:type="dxa"/>
            <w:bottom w:w="0" w:type="dxa"/>
            <w:right w:w="0" w:type="dxa"/>
          </w:tblCellMar>
        </w:tblPrEx>
        <w:trPr>
          <w:trHeight w:val="284" w:hRule="atLeast"/>
        </w:trPr>
        <w:tc>
          <w:tcPr>
            <w:tcW w:w="54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0" w:type="dxa"/>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5058" w:type="dxa"/>
            <w:tcBorders>
              <w:top w:val="single" w:color="auto" w:sz="4" w:space="0"/>
              <w:left w:val="nil"/>
              <w:bottom w:val="single" w:color="auto" w:sz="4" w:space="0"/>
              <w:right w:val="single" w:color="auto" w:sz="4" w:space="0"/>
            </w:tcBorders>
            <w:noWrap w:val="0"/>
            <w:vAlign w:val="center"/>
          </w:tcPr>
          <w:p>
            <w:pPr>
              <w:ind w:firstLine="345"/>
              <w:rPr>
                <w:rFonts w:ascii="宋体" w:hAnsi="宋体" w:eastAsia="宋体" w:cs="Times New Roman"/>
                <w:color w:val="000000"/>
                <w:sz w:val="18"/>
                <w:szCs w:val="18"/>
              </w:rPr>
            </w:pPr>
            <w:r>
              <w:rPr>
                <w:rFonts w:ascii="宋体" w:hAnsi="宋体" w:eastAsia="宋体" w:cs="Times New Roman"/>
                <w:color w:val="000000"/>
                <w:sz w:val="18"/>
                <w:szCs w:val="18"/>
              </w:rPr>
              <w:t>(1)商</w:t>
            </w:r>
            <w:r>
              <w:rPr>
                <w:rFonts w:hint="eastAsia" w:ascii="宋体" w:hAnsi="宋体" w:eastAsia="宋体" w:cs="Times New Roman"/>
                <w:color w:val="000000"/>
                <w:sz w:val="18"/>
                <w:szCs w:val="18"/>
              </w:rPr>
              <w:t>品</w:t>
            </w:r>
            <w:r>
              <w:rPr>
                <w:rFonts w:ascii="宋体" w:hAnsi="宋体" w:eastAsia="宋体" w:cs="Times New Roman"/>
                <w:color w:val="000000"/>
                <w:sz w:val="18"/>
                <w:szCs w:val="18"/>
              </w:rPr>
              <w:t>注册认证</w:t>
            </w:r>
          </w:p>
        </w:tc>
        <w:tc>
          <w:tcPr>
            <w:tcW w:w="1970" w:type="dxa"/>
            <w:tcBorders>
              <w:top w:val="single" w:color="auto" w:sz="4" w:space="0"/>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1197" w:type="dxa"/>
            <w:tcBorders>
              <w:top w:val="single" w:color="auto" w:sz="4" w:space="0"/>
              <w:left w:val="nil"/>
              <w:bottom w:val="single" w:color="auto" w:sz="4" w:space="0"/>
              <w:right w:val="single" w:color="auto" w:sz="4" w:space="0"/>
            </w:tcBorders>
            <w:noWrap/>
            <w:vAlign w:val="bottom"/>
          </w:tcPr>
          <w:p>
            <w:pPr>
              <w:rPr>
                <w:rFonts w:ascii="宋体" w:hAnsi="宋体" w:eastAsia="宋体" w:cs="Times New Roman"/>
                <w:color w:val="000000"/>
                <w:sz w:val="18"/>
              </w:rPr>
            </w:pPr>
          </w:p>
        </w:tc>
      </w:tr>
      <w:tr>
        <w:tblPrEx>
          <w:tblCellMar>
            <w:top w:w="0" w:type="dxa"/>
            <w:left w:w="0" w:type="dxa"/>
            <w:bottom w:w="0" w:type="dxa"/>
            <w:right w:w="0" w:type="dxa"/>
          </w:tblCellMar>
        </w:tblPrEx>
        <w:trPr>
          <w:trHeight w:val="284" w:hRule="atLeast"/>
        </w:trPr>
        <w:tc>
          <w:tcPr>
            <w:tcW w:w="54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0" w:type="dxa"/>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5058" w:type="dxa"/>
            <w:tcBorders>
              <w:top w:val="single" w:color="auto" w:sz="4" w:space="0"/>
              <w:left w:val="nil"/>
              <w:bottom w:val="single" w:color="auto" w:sz="4" w:space="0"/>
              <w:right w:val="single" w:color="auto" w:sz="4" w:space="0"/>
            </w:tcBorders>
            <w:noWrap w:val="0"/>
            <w:vAlign w:val="center"/>
          </w:tcPr>
          <w:p>
            <w:pPr>
              <w:ind w:firstLine="345"/>
              <w:rPr>
                <w:rFonts w:ascii="宋体" w:hAnsi="宋体" w:eastAsia="宋体" w:cs="Times New Roman"/>
                <w:color w:val="000000"/>
                <w:sz w:val="18"/>
                <w:szCs w:val="18"/>
              </w:rPr>
            </w:pPr>
            <w:r>
              <w:rPr>
                <w:rFonts w:ascii="宋体" w:hAnsi="宋体" w:eastAsia="宋体" w:cs="Times New Roman"/>
                <w:color w:val="000000"/>
                <w:sz w:val="18"/>
                <w:szCs w:val="18"/>
              </w:rPr>
              <w:t>(2)对外经济贸易文件认证</w:t>
            </w:r>
          </w:p>
        </w:tc>
        <w:tc>
          <w:tcPr>
            <w:tcW w:w="1970" w:type="dxa"/>
            <w:tcBorders>
              <w:top w:val="single" w:color="auto" w:sz="4" w:space="0"/>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1197" w:type="dxa"/>
            <w:tcBorders>
              <w:top w:val="single" w:color="auto" w:sz="4" w:space="0"/>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p>
        </w:tc>
      </w:tr>
      <w:tr>
        <w:tblPrEx>
          <w:tblCellMar>
            <w:top w:w="0" w:type="dxa"/>
            <w:left w:w="0" w:type="dxa"/>
            <w:bottom w:w="0" w:type="dxa"/>
            <w:right w:w="0" w:type="dxa"/>
          </w:tblCellMar>
        </w:tblPrEx>
        <w:trPr>
          <w:trHeight w:val="284" w:hRule="atLeast"/>
        </w:trPr>
        <w:tc>
          <w:tcPr>
            <w:tcW w:w="54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0" w:type="dxa"/>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5058" w:type="dxa"/>
            <w:tcBorders>
              <w:top w:val="single" w:color="auto" w:sz="4" w:space="0"/>
              <w:left w:val="nil"/>
              <w:bottom w:val="single" w:color="auto" w:sz="4" w:space="0"/>
              <w:right w:val="single" w:color="auto" w:sz="4" w:space="0"/>
            </w:tcBorders>
            <w:noWrap w:val="0"/>
            <w:vAlign w:val="center"/>
          </w:tcPr>
          <w:p>
            <w:pPr>
              <w:ind w:firstLine="345"/>
              <w:rPr>
                <w:rFonts w:ascii="宋体" w:hAnsi="宋体" w:eastAsia="宋体" w:cs="Times New Roman"/>
                <w:color w:val="000000"/>
                <w:sz w:val="18"/>
                <w:szCs w:val="18"/>
              </w:rPr>
            </w:pPr>
            <w:r>
              <w:rPr>
                <w:rFonts w:ascii="宋体" w:hAnsi="宋体" w:eastAsia="宋体" w:cs="Times New Roman"/>
                <w:color w:val="000000"/>
                <w:sz w:val="18"/>
                <w:szCs w:val="18"/>
              </w:rPr>
              <w:t>(3)对外经济贸易单证认证</w:t>
            </w:r>
          </w:p>
        </w:tc>
        <w:tc>
          <w:tcPr>
            <w:tcW w:w="1970" w:type="dxa"/>
            <w:tcBorders>
              <w:top w:val="single" w:color="auto" w:sz="4" w:space="0"/>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1197"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Times New Roman"/>
                <w:color w:val="000000"/>
                <w:sz w:val="18"/>
                <w:szCs w:val="18"/>
              </w:rPr>
            </w:pPr>
          </w:p>
        </w:tc>
      </w:tr>
      <w:tr>
        <w:tblPrEx>
          <w:tblCellMar>
            <w:top w:w="0" w:type="dxa"/>
            <w:left w:w="0" w:type="dxa"/>
            <w:bottom w:w="0" w:type="dxa"/>
            <w:right w:w="0" w:type="dxa"/>
          </w:tblCellMar>
        </w:tblPrEx>
        <w:trPr>
          <w:trHeight w:val="284" w:hRule="atLeast"/>
        </w:trPr>
        <w:tc>
          <w:tcPr>
            <w:tcW w:w="54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0" w:type="dxa"/>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5058" w:type="dxa"/>
            <w:tcBorders>
              <w:top w:val="single" w:color="auto" w:sz="4" w:space="0"/>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7.仲裁费</w:t>
            </w:r>
          </w:p>
        </w:tc>
        <w:tc>
          <w:tcPr>
            <w:tcW w:w="1970" w:type="dxa"/>
            <w:tcBorders>
              <w:top w:val="single" w:color="auto" w:sz="4" w:space="0"/>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缴入中央国库</w:t>
            </w:r>
          </w:p>
        </w:tc>
        <w:tc>
          <w:tcPr>
            <w:tcW w:w="1197" w:type="dxa"/>
            <w:tcBorders>
              <w:top w:val="single" w:color="auto" w:sz="4" w:space="0"/>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shd w:val="pct10" w:color="auto" w:fill="FFFFFF"/>
              </w:rPr>
              <w:t>103016503</w:t>
            </w:r>
          </w:p>
        </w:tc>
      </w:tr>
      <w:tr>
        <w:tblPrEx>
          <w:tblCellMar>
            <w:top w:w="0" w:type="dxa"/>
            <w:left w:w="0" w:type="dxa"/>
            <w:bottom w:w="0" w:type="dxa"/>
            <w:right w:w="0" w:type="dxa"/>
          </w:tblCellMar>
        </w:tblPrEx>
        <w:trPr>
          <w:trHeight w:val="284" w:hRule="atLeast"/>
        </w:trPr>
        <w:tc>
          <w:tcPr>
            <w:tcW w:w="54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0" w:type="dxa"/>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5058" w:type="dxa"/>
            <w:tcBorders>
              <w:top w:val="single" w:color="auto" w:sz="4" w:space="0"/>
              <w:left w:val="nil"/>
              <w:bottom w:val="single" w:color="auto" w:sz="4" w:space="0"/>
              <w:right w:val="single" w:color="auto" w:sz="4" w:space="0"/>
            </w:tcBorders>
            <w:noWrap w:val="0"/>
            <w:vAlign w:val="center"/>
          </w:tcPr>
          <w:p>
            <w:pPr>
              <w:ind w:firstLine="345"/>
              <w:rPr>
                <w:rFonts w:ascii="宋体" w:hAnsi="宋体" w:eastAsia="宋体" w:cs="Times New Roman"/>
                <w:color w:val="000000"/>
                <w:sz w:val="18"/>
                <w:szCs w:val="18"/>
              </w:rPr>
            </w:pPr>
            <w:r>
              <w:rPr>
                <w:rFonts w:ascii="宋体" w:hAnsi="宋体" w:eastAsia="宋体" w:cs="Times New Roman"/>
                <w:color w:val="000000"/>
                <w:sz w:val="18"/>
                <w:szCs w:val="18"/>
              </w:rPr>
              <w:t>(1)对外经济贸易仲裁</w:t>
            </w:r>
          </w:p>
        </w:tc>
        <w:tc>
          <w:tcPr>
            <w:tcW w:w="1970" w:type="dxa"/>
            <w:tcBorders>
              <w:top w:val="single" w:color="auto" w:sz="4" w:space="0"/>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1197" w:type="dxa"/>
            <w:tcBorders>
              <w:top w:val="single" w:color="auto" w:sz="4" w:space="0"/>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p>
        </w:tc>
      </w:tr>
      <w:tr>
        <w:tblPrEx>
          <w:tblCellMar>
            <w:top w:w="0" w:type="dxa"/>
            <w:left w:w="0" w:type="dxa"/>
            <w:bottom w:w="0" w:type="dxa"/>
            <w:right w:w="0" w:type="dxa"/>
          </w:tblCellMar>
        </w:tblPrEx>
        <w:trPr>
          <w:trHeight w:val="284" w:hRule="atLeast"/>
        </w:trPr>
        <w:tc>
          <w:tcPr>
            <w:tcW w:w="54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0" w:type="dxa"/>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5058" w:type="dxa"/>
            <w:tcBorders>
              <w:top w:val="single" w:color="auto" w:sz="4" w:space="0"/>
              <w:left w:val="nil"/>
              <w:bottom w:val="single" w:color="auto" w:sz="4" w:space="0"/>
              <w:right w:val="single" w:color="auto" w:sz="4" w:space="0"/>
            </w:tcBorders>
            <w:noWrap w:val="0"/>
            <w:vAlign w:val="center"/>
          </w:tcPr>
          <w:p>
            <w:pPr>
              <w:ind w:firstLine="345"/>
              <w:rPr>
                <w:rFonts w:ascii="宋体" w:hAnsi="宋体" w:eastAsia="宋体" w:cs="Times New Roman"/>
                <w:color w:val="000000"/>
                <w:sz w:val="18"/>
                <w:szCs w:val="18"/>
              </w:rPr>
            </w:pPr>
            <w:r>
              <w:rPr>
                <w:rFonts w:ascii="宋体" w:hAnsi="宋体" w:eastAsia="宋体" w:cs="Times New Roman"/>
                <w:color w:val="000000"/>
                <w:sz w:val="18"/>
                <w:szCs w:val="18"/>
              </w:rPr>
              <w:t>(2)海事仲裁</w:t>
            </w:r>
          </w:p>
        </w:tc>
        <w:tc>
          <w:tcPr>
            <w:tcW w:w="1970" w:type="dxa"/>
            <w:tcBorders>
              <w:top w:val="single" w:color="auto" w:sz="4" w:space="0"/>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1197" w:type="dxa"/>
            <w:tcBorders>
              <w:top w:val="single" w:color="auto" w:sz="4" w:space="0"/>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p>
        </w:tc>
      </w:tr>
      <w:tr>
        <w:tblPrEx>
          <w:tblCellMar>
            <w:top w:w="0" w:type="dxa"/>
            <w:left w:w="0" w:type="dxa"/>
            <w:bottom w:w="0" w:type="dxa"/>
            <w:right w:w="0" w:type="dxa"/>
          </w:tblCellMar>
        </w:tblPrEx>
        <w:trPr>
          <w:trHeight w:val="284" w:hRule="atLeast"/>
        </w:trPr>
        <w:tc>
          <w:tcPr>
            <w:tcW w:w="54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0" w:type="dxa"/>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5058" w:type="dxa"/>
            <w:tcBorders>
              <w:top w:val="single" w:color="auto" w:sz="4" w:space="0"/>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8.涉外(台)经济贸易争议调解费</w:t>
            </w:r>
          </w:p>
        </w:tc>
        <w:tc>
          <w:tcPr>
            <w:tcW w:w="1970" w:type="dxa"/>
            <w:tcBorders>
              <w:top w:val="single" w:color="auto" w:sz="4" w:space="0"/>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缴入中央国库</w:t>
            </w:r>
          </w:p>
        </w:tc>
        <w:tc>
          <w:tcPr>
            <w:tcW w:w="1197"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Times New Roman"/>
                <w:color w:val="000000"/>
                <w:sz w:val="18"/>
                <w:szCs w:val="18"/>
              </w:rPr>
            </w:pPr>
            <w:r>
              <w:rPr>
                <w:rFonts w:hint="eastAsia" w:ascii="宋体" w:hAnsi="宋体" w:eastAsia="宋体" w:cs="Times New Roman"/>
                <w:color w:val="000000"/>
                <w:sz w:val="18"/>
                <w:szCs w:val="18"/>
                <w:shd w:val="pct10" w:color="auto" w:fill="FFFFFF"/>
              </w:rPr>
              <w:t>103016504</w:t>
            </w:r>
          </w:p>
        </w:tc>
      </w:tr>
      <w:tr>
        <w:tblPrEx>
          <w:tblCellMar>
            <w:top w:w="0" w:type="dxa"/>
            <w:left w:w="0" w:type="dxa"/>
            <w:bottom w:w="0" w:type="dxa"/>
            <w:right w:w="0" w:type="dxa"/>
          </w:tblCellMar>
        </w:tblPrEx>
        <w:trPr>
          <w:trHeight w:val="284" w:hRule="atLeast"/>
        </w:trPr>
        <w:tc>
          <w:tcPr>
            <w:tcW w:w="545"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六</w:t>
            </w:r>
          </w:p>
        </w:tc>
        <w:tc>
          <w:tcPr>
            <w:tcW w:w="730" w:type="dxa"/>
            <w:tcBorders>
              <w:top w:val="nil"/>
              <w:left w:val="nil"/>
              <w:bottom w:val="single" w:color="auto" w:sz="4" w:space="0"/>
              <w:right w:val="single" w:color="auto" w:sz="4" w:space="0"/>
            </w:tcBorders>
            <w:noWrap w:val="0"/>
            <w:vAlign w:val="center"/>
          </w:tcPr>
          <w:p>
            <w:pPr>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体育</w:t>
            </w:r>
          </w:p>
        </w:tc>
        <w:tc>
          <w:tcPr>
            <w:tcW w:w="5058"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9</w:t>
            </w:r>
            <w:r>
              <w:rPr>
                <w:rFonts w:ascii="宋体" w:hAnsi="宋体" w:eastAsia="宋体" w:cs="Times New Roman"/>
                <w:color w:val="000000"/>
                <w:sz w:val="18"/>
                <w:szCs w:val="18"/>
              </w:rPr>
              <w:t>.外国团体来华登山注册费</w:t>
            </w:r>
          </w:p>
        </w:tc>
        <w:tc>
          <w:tcPr>
            <w:tcW w:w="1970"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缴入中央和地方国库</w:t>
            </w:r>
          </w:p>
        </w:tc>
        <w:tc>
          <w:tcPr>
            <w:tcW w:w="1197" w:type="dxa"/>
            <w:tcBorders>
              <w:top w:val="nil"/>
              <w:left w:val="nil"/>
              <w:bottom w:val="single" w:color="auto" w:sz="4" w:space="0"/>
              <w:right w:val="single" w:color="auto" w:sz="4" w:space="0"/>
            </w:tcBorders>
            <w:noWrap w:val="0"/>
            <w:vAlign w:val="center"/>
          </w:tcPr>
          <w:p>
            <w:pPr>
              <w:rPr>
                <w:rFonts w:hint="eastAsia" w:ascii="宋体" w:hAnsi="宋体" w:eastAsia="宋体" w:cs="Times New Roman"/>
                <w:color w:val="000000"/>
                <w:sz w:val="18"/>
                <w:szCs w:val="18"/>
              </w:rPr>
            </w:pPr>
            <w:r>
              <w:rPr>
                <w:rFonts w:hint="eastAsia" w:ascii="宋体" w:hAnsi="宋体" w:eastAsia="宋体" w:cs="Times New Roman"/>
                <w:color w:val="000000"/>
                <w:sz w:val="18"/>
                <w:szCs w:val="18"/>
                <w:shd w:val="pct10" w:color="auto" w:fill="FFFFFF"/>
              </w:rPr>
              <w:t>103016301</w:t>
            </w:r>
          </w:p>
        </w:tc>
      </w:tr>
      <w:tr>
        <w:tblPrEx>
          <w:tblCellMar>
            <w:top w:w="0" w:type="dxa"/>
            <w:left w:w="0" w:type="dxa"/>
            <w:bottom w:w="0" w:type="dxa"/>
            <w:right w:w="0" w:type="dxa"/>
          </w:tblCellMar>
        </w:tblPrEx>
        <w:trPr>
          <w:trHeight w:val="284" w:hRule="atLeast"/>
        </w:trPr>
        <w:tc>
          <w:tcPr>
            <w:tcW w:w="545"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0" w:type="dxa"/>
            <w:tcBorders>
              <w:top w:val="nil"/>
              <w:left w:val="nil"/>
              <w:bottom w:val="single" w:color="auto" w:sz="4" w:space="0"/>
              <w:right w:val="single" w:color="auto" w:sz="4" w:space="0"/>
            </w:tcBorders>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5058"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10</w:t>
            </w:r>
            <w:r>
              <w:rPr>
                <w:rFonts w:ascii="宋体" w:hAnsi="宋体" w:eastAsia="宋体" w:cs="Times New Roman"/>
                <w:color w:val="000000"/>
                <w:sz w:val="18"/>
                <w:szCs w:val="18"/>
              </w:rPr>
              <w:t>.兴奋剂检测费</w:t>
            </w:r>
          </w:p>
        </w:tc>
        <w:tc>
          <w:tcPr>
            <w:tcW w:w="1970"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缴入中央国库</w:t>
            </w:r>
          </w:p>
        </w:tc>
        <w:tc>
          <w:tcPr>
            <w:tcW w:w="1197" w:type="dxa"/>
            <w:tcBorders>
              <w:top w:val="nil"/>
              <w:left w:val="nil"/>
              <w:bottom w:val="single" w:color="auto" w:sz="4" w:space="0"/>
              <w:right w:val="single" w:color="auto" w:sz="4" w:space="0"/>
            </w:tcBorders>
            <w:noWrap w:val="0"/>
            <w:vAlign w:val="center"/>
          </w:tcPr>
          <w:p>
            <w:pP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103042906</w:t>
            </w:r>
          </w:p>
        </w:tc>
      </w:tr>
      <w:tr>
        <w:tblPrEx>
          <w:tblCellMar>
            <w:top w:w="0" w:type="dxa"/>
            <w:left w:w="0" w:type="dxa"/>
            <w:bottom w:w="0" w:type="dxa"/>
            <w:right w:w="0" w:type="dxa"/>
          </w:tblCellMar>
        </w:tblPrEx>
        <w:trPr>
          <w:trHeight w:val="284" w:hRule="atLeast"/>
        </w:trPr>
        <w:tc>
          <w:tcPr>
            <w:tcW w:w="545"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0" w:type="dxa"/>
            <w:tcBorders>
              <w:top w:val="nil"/>
              <w:left w:val="nil"/>
              <w:bottom w:val="single" w:color="auto" w:sz="4" w:space="0"/>
              <w:right w:val="single" w:color="auto" w:sz="4" w:space="0"/>
            </w:tcBorders>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5058"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11</w:t>
            </w:r>
            <w:r>
              <w:rPr>
                <w:rFonts w:ascii="宋体" w:hAnsi="宋体" w:eastAsia="宋体" w:cs="Times New Roman"/>
                <w:color w:val="000000"/>
                <w:sz w:val="18"/>
                <w:szCs w:val="18"/>
              </w:rPr>
              <w:t>.车手等级认定费</w:t>
            </w:r>
          </w:p>
        </w:tc>
        <w:tc>
          <w:tcPr>
            <w:tcW w:w="1970"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缴入中央国库</w:t>
            </w:r>
          </w:p>
        </w:tc>
        <w:tc>
          <w:tcPr>
            <w:tcW w:w="1197" w:type="dxa"/>
            <w:tcBorders>
              <w:top w:val="nil"/>
              <w:left w:val="nil"/>
              <w:bottom w:val="single" w:color="auto" w:sz="4" w:space="0"/>
              <w:right w:val="single" w:color="auto" w:sz="4" w:space="0"/>
            </w:tcBorders>
            <w:noWrap w:val="0"/>
            <w:vAlign w:val="center"/>
          </w:tcPr>
          <w:p>
            <w:pPr>
              <w:rPr>
                <w:rFonts w:hint="eastAsia" w:ascii="宋体" w:hAnsi="宋体" w:eastAsia="宋体" w:cs="Times New Roman"/>
                <w:color w:val="000000"/>
                <w:sz w:val="18"/>
                <w:szCs w:val="18"/>
              </w:rPr>
            </w:pPr>
            <w:r>
              <w:rPr>
                <w:rFonts w:hint="eastAsia" w:ascii="宋体" w:hAnsi="宋体" w:eastAsia="宋体" w:cs="Times New Roman"/>
                <w:color w:val="000000"/>
                <w:sz w:val="18"/>
                <w:szCs w:val="18"/>
                <w:shd w:val="pct10" w:color="auto" w:fill="FFFFFF"/>
              </w:rPr>
              <w:t>103016302</w:t>
            </w:r>
          </w:p>
        </w:tc>
      </w:tr>
      <w:tr>
        <w:tblPrEx>
          <w:tblCellMar>
            <w:top w:w="0" w:type="dxa"/>
            <w:left w:w="0" w:type="dxa"/>
            <w:bottom w:w="0" w:type="dxa"/>
            <w:right w:w="0" w:type="dxa"/>
          </w:tblCellMar>
        </w:tblPrEx>
        <w:trPr>
          <w:trHeight w:val="284" w:hRule="atLeast"/>
        </w:trPr>
        <w:tc>
          <w:tcPr>
            <w:tcW w:w="545"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0" w:type="dxa"/>
            <w:tcBorders>
              <w:top w:val="nil"/>
              <w:left w:val="nil"/>
              <w:bottom w:val="single" w:color="auto" w:sz="4" w:space="0"/>
              <w:right w:val="single" w:color="auto" w:sz="4" w:space="0"/>
            </w:tcBorders>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5058"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12</w:t>
            </w:r>
            <w:r>
              <w:rPr>
                <w:rFonts w:ascii="宋体" w:hAnsi="宋体" w:eastAsia="宋体" w:cs="Times New Roman"/>
                <w:color w:val="000000"/>
                <w:sz w:val="18"/>
                <w:szCs w:val="18"/>
              </w:rPr>
              <w:t>.体育特殊专业招生考试考务费</w:t>
            </w:r>
          </w:p>
        </w:tc>
        <w:tc>
          <w:tcPr>
            <w:tcW w:w="1970"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缴入中央和地方国库</w:t>
            </w:r>
          </w:p>
        </w:tc>
        <w:tc>
          <w:tcPr>
            <w:tcW w:w="1197" w:type="dxa"/>
            <w:tcBorders>
              <w:top w:val="nil"/>
              <w:left w:val="nil"/>
              <w:bottom w:val="single" w:color="auto" w:sz="4" w:space="0"/>
              <w:right w:val="single" w:color="auto" w:sz="4" w:space="0"/>
            </w:tcBorders>
            <w:noWrap w:val="0"/>
            <w:vAlign w:val="center"/>
          </w:tcPr>
          <w:p>
            <w:pP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103042907</w:t>
            </w:r>
          </w:p>
        </w:tc>
      </w:tr>
      <w:tr>
        <w:tblPrEx>
          <w:tblCellMar>
            <w:top w:w="0" w:type="dxa"/>
            <w:left w:w="0" w:type="dxa"/>
            <w:bottom w:w="0" w:type="dxa"/>
            <w:right w:w="0" w:type="dxa"/>
          </w:tblCellMar>
        </w:tblPrEx>
        <w:trPr>
          <w:trHeight w:val="284" w:hRule="atLeast"/>
        </w:trPr>
        <w:tc>
          <w:tcPr>
            <w:tcW w:w="545"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七</w:t>
            </w:r>
          </w:p>
        </w:tc>
        <w:tc>
          <w:tcPr>
            <w:tcW w:w="730" w:type="dxa"/>
            <w:tcBorders>
              <w:top w:val="nil"/>
              <w:left w:val="nil"/>
              <w:bottom w:val="single" w:color="auto" w:sz="4" w:space="0"/>
              <w:right w:val="single" w:color="auto" w:sz="4" w:space="0"/>
            </w:tcBorders>
            <w:noWrap w:val="0"/>
            <w:vAlign w:val="center"/>
          </w:tcPr>
          <w:p>
            <w:pPr>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统计</w:t>
            </w:r>
          </w:p>
        </w:tc>
        <w:tc>
          <w:tcPr>
            <w:tcW w:w="5058"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13</w:t>
            </w:r>
            <w:r>
              <w:rPr>
                <w:rFonts w:ascii="宋体" w:hAnsi="宋体" w:eastAsia="宋体" w:cs="Times New Roman"/>
                <w:color w:val="000000"/>
                <w:sz w:val="18"/>
                <w:szCs w:val="18"/>
              </w:rPr>
              <w:t xml:space="preserve">.统计人员岗位培训费 </w:t>
            </w:r>
          </w:p>
        </w:tc>
        <w:tc>
          <w:tcPr>
            <w:tcW w:w="1970"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缴入中央和地方国库</w:t>
            </w:r>
          </w:p>
        </w:tc>
        <w:tc>
          <w:tcPr>
            <w:tcW w:w="1197" w:type="dxa"/>
            <w:tcBorders>
              <w:top w:val="nil"/>
              <w:left w:val="nil"/>
              <w:bottom w:val="single" w:color="auto" w:sz="4" w:space="0"/>
              <w:right w:val="single" w:color="auto" w:sz="4" w:space="0"/>
            </w:tcBorders>
            <w:noWrap w:val="0"/>
            <w:vAlign w:val="center"/>
          </w:tcPr>
          <w:p>
            <w:pP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103043102</w:t>
            </w:r>
          </w:p>
        </w:tc>
      </w:tr>
      <w:tr>
        <w:tblPrEx>
          <w:tblCellMar>
            <w:top w:w="0" w:type="dxa"/>
            <w:left w:w="0" w:type="dxa"/>
            <w:bottom w:w="0" w:type="dxa"/>
            <w:right w:w="0" w:type="dxa"/>
          </w:tblCellMar>
        </w:tblPrEx>
        <w:trPr>
          <w:trHeight w:val="284" w:hRule="atLeast"/>
        </w:trPr>
        <w:tc>
          <w:tcPr>
            <w:tcW w:w="545"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八</w:t>
            </w:r>
          </w:p>
        </w:tc>
        <w:tc>
          <w:tcPr>
            <w:tcW w:w="730" w:type="dxa"/>
            <w:tcBorders>
              <w:top w:val="nil"/>
              <w:left w:val="nil"/>
              <w:bottom w:val="single" w:color="auto" w:sz="4" w:space="0"/>
              <w:right w:val="single" w:color="auto" w:sz="4" w:space="0"/>
            </w:tcBorders>
            <w:noWrap w:val="0"/>
            <w:vAlign w:val="center"/>
          </w:tcPr>
          <w:p>
            <w:pPr>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住房城乡建设</w:t>
            </w:r>
          </w:p>
        </w:tc>
        <w:tc>
          <w:tcPr>
            <w:tcW w:w="5058"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14</w:t>
            </w:r>
            <w:r>
              <w:rPr>
                <w:rFonts w:ascii="宋体" w:hAnsi="宋体" w:eastAsia="宋体" w:cs="Times New Roman"/>
                <w:color w:val="000000"/>
                <w:sz w:val="18"/>
                <w:szCs w:val="18"/>
              </w:rPr>
              <w:t>.城市污水处理费(限于事业单位)</w:t>
            </w:r>
          </w:p>
        </w:tc>
        <w:tc>
          <w:tcPr>
            <w:tcW w:w="1970"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缴入地方国库</w:t>
            </w:r>
          </w:p>
        </w:tc>
        <w:tc>
          <w:tcPr>
            <w:tcW w:w="1197" w:type="dxa"/>
            <w:tcBorders>
              <w:top w:val="nil"/>
              <w:left w:val="nil"/>
              <w:bottom w:val="single" w:color="auto" w:sz="4" w:space="0"/>
              <w:right w:val="single" w:color="auto" w:sz="4" w:space="0"/>
            </w:tcBorders>
            <w:noWrap w:val="0"/>
            <w:vAlign w:val="center"/>
          </w:tcPr>
          <w:p>
            <w:pP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103043312</w:t>
            </w:r>
          </w:p>
        </w:tc>
      </w:tr>
      <w:tr>
        <w:tblPrEx>
          <w:tblCellMar>
            <w:top w:w="0" w:type="dxa"/>
            <w:left w:w="0" w:type="dxa"/>
            <w:bottom w:w="0" w:type="dxa"/>
            <w:right w:w="0" w:type="dxa"/>
          </w:tblCellMar>
        </w:tblPrEx>
        <w:trPr>
          <w:trHeight w:val="284" w:hRule="atLeast"/>
        </w:trPr>
        <w:tc>
          <w:tcPr>
            <w:tcW w:w="545"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九</w:t>
            </w:r>
          </w:p>
        </w:tc>
        <w:tc>
          <w:tcPr>
            <w:tcW w:w="730" w:type="dxa"/>
            <w:tcBorders>
              <w:top w:val="nil"/>
              <w:left w:val="nil"/>
              <w:bottom w:val="single" w:color="auto" w:sz="4" w:space="0"/>
              <w:right w:val="single" w:color="auto" w:sz="4" w:space="0"/>
            </w:tcBorders>
            <w:noWrap w:val="0"/>
            <w:vAlign w:val="center"/>
          </w:tcPr>
          <w:p>
            <w:pPr>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交通</w:t>
            </w:r>
          </w:p>
        </w:tc>
        <w:tc>
          <w:tcPr>
            <w:tcW w:w="5058"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15</w:t>
            </w:r>
            <w:r>
              <w:rPr>
                <w:rFonts w:ascii="宋体" w:hAnsi="宋体" w:eastAsia="宋体" w:cs="Times New Roman"/>
                <w:color w:val="000000"/>
                <w:sz w:val="18"/>
                <w:szCs w:val="18"/>
              </w:rPr>
              <w:t>.车辆通行费(限于政府还贷)</w:t>
            </w:r>
          </w:p>
        </w:tc>
        <w:tc>
          <w:tcPr>
            <w:tcW w:w="1970"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缴入地方国库</w:t>
            </w:r>
          </w:p>
        </w:tc>
        <w:tc>
          <w:tcPr>
            <w:tcW w:w="1197" w:type="dxa"/>
            <w:tcBorders>
              <w:top w:val="nil"/>
              <w:left w:val="nil"/>
              <w:bottom w:val="single" w:color="auto" w:sz="4" w:space="0"/>
              <w:right w:val="single" w:color="auto" w:sz="4" w:space="0"/>
            </w:tcBorders>
            <w:noWrap w:val="0"/>
            <w:vAlign w:val="center"/>
          </w:tcPr>
          <w:p>
            <w:pPr>
              <w:rPr>
                <w:rFonts w:hint="eastAsia" w:ascii="宋体" w:hAnsi="宋体" w:eastAsia="宋体" w:cs="Times New Roman"/>
                <w:color w:val="000000"/>
                <w:sz w:val="18"/>
                <w:szCs w:val="18"/>
              </w:rPr>
            </w:pPr>
            <w:r>
              <w:rPr>
                <w:rFonts w:hint="eastAsia" w:ascii="宋体" w:hAnsi="宋体" w:eastAsia="宋体" w:cs="Times New Roman"/>
                <w:color w:val="000000"/>
                <w:sz w:val="18"/>
                <w:szCs w:val="18"/>
                <w:shd w:val="pct10" w:color="auto" w:fill="FFFFFF"/>
              </w:rPr>
              <w:t>1030159</w:t>
            </w:r>
          </w:p>
        </w:tc>
      </w:tr>
      <w:tr>
        <w:tblPrEx>
          <w:tblCellMar>
            <w:top w:w="0" w:type="dxa"/>
            <w:left w:w="0" w:type="dxa"/>
            <w:bottom w:w="0" w:type="dxa"/>
            <w:right w:w="0" w:type="dxa"/>
          </w:tblCellMar>
        </w:tblPrEx>
        <w:trPr>
          <w:trHeight w:val="284" w:hRule="atLeast"/>
        </w:trPr>
        <w:tc>
          <w:tcPr>
            <w:tcW w:w="545"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0" w:type="dxa"/>
            <w:tcBorders>
              <w:top w:val="nil"/>
              <w:left w:val="nil"/>
              <w:bottom w:val="single" w:color="auto" w:sz="4" w:space="0"/>
              <w:right w:val="single" w:color="auto" w:sz="4" w:space="0"/>
            </w:tcBorders>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5058"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16</w:t>
            </w:r>
            <w:r>
              <w:rPr>
                <w:rFonts w:ascii="宋体" w:hAnsi="宋体" w:eastAsia="宋体" w:cs="Times New Roman"/>
                <w:color w:val="000000"/>
                <w:sz w:val="18"/>
                <w:szCs w:val="18"/>
              </w:rPr>
              <w:t>.船舶登记费</w:t>
            </w:r>
          </w:p>
        </w:tc>
        <w:tc>
          <w:tcPr>
            <w:tcW w:w="1970"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缴入中央和地方国库</w:t>
            </w:r>
          </w:p>
        </w:tc>
        <w:tc>
          <w:tcPr>
            <w:tcW w:w="1197" w:type="dxa"/>
            <w:tcBorders>
              <w:top w:val="nil"/>
              <w:left w:val="nil"/>
              <w:bottom w:val="single" w:color="auto" w:sz="4" w:space="0"/>
              <w:right w:val="single" w:color="auto" w:sz="4" w:space="0"/>
            </w:tcBorders>
            <w:noWrap w:val="0"/>
            <w:vAlign w:val="center"/>
          </w:tcPr>
          <w:p>
            <w:pP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103044210</w:t>
            </w:r>
          </w:p>
        </w:tc>
      </w:tr>
      <w:tr>
        <w:tblPrEx>
          <w:tblCellMar>
            <w:top w:w="0" w:type="dxa"/>
            <w:left w:w="0" w:type="dxa"/>
            <w:bottom w:w="0" w:type="dxa"/>
            <w:right w:w="0" w:type="dxa"/>
          </w:tblCellMar>
        </w:tblPrEx>
        <w:trPr>
          <w:trHeight w:val="284" w:hRule="atLeast"/>
        </w:trPr>
        <w:tc>
          <w:tcPr>
            <w:tcW w:w="545"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0" w:type="dxa"/>
            <w:tcBorders>
              <w:top w:val="nil"/>
              <w:left w:val="nil"/>
              <w:bottom w:val="single" w:color="auto" w:sz="4" w:space="0"/>
              <w:right w:val="single" w:color="auto" w:sz="4" w:space="0"/>
            </w:tcBorders>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5058"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17</w:t>
            </w:r>
            <w:r>
              <w:rPr>
                <w:rFonts w:ascii="宋体" w:hAnsi="宋体" w:eastAsia="宋体" w:cs="Times New Roman"/>
                <w:color w:val="000000"/>
                <w:sz w:val="18"/>
                <w:szCs w:val="18"/>
              </w:rPr>
              <w:t>.船舶证明签证费</w:t>
            </w:r>
          </w:p>
        </w:tc>
        <w:tc>
          <w:tcPr>
            <w:tcW w:w="1970"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缴入中央和地方国库</w:t>
            </w:r>
          </w:p>
        </w:tc>
        <w:tc>
          <w:tcPr>
            <w:tcW w:w="1197" w:type="dxa"/>
            <w:tcBorders>
              <w:top w:val="nil"/>
              <w:left w:val="nil"/>
              <w:bottom w:val="single" w:color="auto" w:sz="4" w:space="0"/>
              <w:right w:val="single" w:color="auto" w:sz="4" w:space="0"/>
            </w:tcBorders>
            <w:noWrap w:val="0"/>
            <w:vAlign w:val="center"/>
          </w:tcPr>
          <w:p>
            <w:pP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103044211</w:t>
            </w:r>
          </w:p>
        </w:tc>
      </w:tr>
      <w:tr>
        <w:tblPrEx>
          <w:tblCellMar>
            <w:top w:w="0" w:type="dxa"/>
            <w:left w:w="0" w:type="dxa"/>
            <w:bottom w:w="0" w:type="dxa"/>
            <w:right w:w="0" w:type="dxa"/>
          </w:tblCellMar>
        </w:tblPrEx>
        <w:trPr>
          <w:trHeight w:val="284" w:hRule="atLeast"/>
        </w:trPr>
        <w:tc>
          <w:tcPr>
            <w:tcW w:w="545"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0" w:type="dxa"/>
            <w:tcBorders>
              <w:top w:val="nil"/>
              <w:left w:val="nil"/>
              <w:bottom w:val="single" w:color="auto" w:sz="4" w:space="0"/>
              <w:right w:val="single" w:color="auto" w:sz="4" w:space="0"/>
            </w:tcBorders>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5058"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18</w:t>
            </w:r>
            <w:r>
              <w:rPr>
                <w:rFonts w:ascii="宋体" w:hAnsi="宋体" w:eastAsia="宋体" w:cs="Times New Roman"/>
                <w:color w:val="000000"/>
                <w:sz w:val="18"/>
                <w:szCs w:val="18"/>
              </w:rPr>
              <w:t>.船舶申请安全检查复查费</w:t>
            </w:r>
          </w:p>
        </w:tc>
        <w:tc>
          <w:tcPr>
            <w:tcW w:w="1970"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缴入中央和地方国库</w:t>
            </w:r>
          </w:p>
        </w:tc>
        <w:tc>
          <w:tcPr>
            <w:tcW w:w="1197" w:type="dxa"/>
            <w:tcBorders>
              <w:top w:val="nil"/>
              <w:left w:val="nil"/>
              <w:bottom w:val="single" w:color="auto" w:sz="4" w:space="0"/>
              <w:right w:val="single" w:color="auto" w:sz="4" w:space="0"/>
            </w:tcBorders>
            <w:noWrap w:val="0"/>
            <w:vAlign w:val="center"/>
          </w:tcPr>
          <w:p>
            <w:pP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103044212</w:t>
            </w:r>
          </w:p>
        </w:tc>
      </w:tr>
      <w:tr>
        <w:tblPrEx>
          <w:tblCellMar>
            <w:top w:w="0" w:type="dxa"/>
            <w:left w:w="0" w:type="dxa"/>
            <w:bottom w:w="0" w:type="dxa"/>
            <w:right w:w="0" w:type="dxa"/>
          </w:tblCellMar>
        </w:tblPrEx>
        <w:trPr>
          <w:trHeight w:val="284" w:hRule="atLeast"/>
        </w:trPr>
        <w:tc>
          <w:tcPr>
            <w:tcW w:w="545"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0" w:type="dxa"/>
            <w:tcBorders>
              <w:top w:val="nil"/>
              <w:left w:val="nil"/>
              <w:bottom w:val="single" w:color="auto" w:sz="4" w:space="0"/>
              <w:right w:val="single" w:color="auto" w:sz="4" w:space="0"/>
            </w:tcBorders>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5058"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19</w:t>
            </w:r>
            <w:r>
              <w:rPr>
                <w:rFonts w:ascii="宋体" w:hAnsi="宋体" w:eastAsia="宋体" w:cs="Times New Roman"/>
                <w:color w:val="000000"/>
                <w:sz w:val="18"/>
                <w:szCs w:val="18"/>
              </w:rPr>
              <w:t>.油污水化验费</w:t>
            </w:r>
          </w:p>
        </w:tc>
        <w:tc>
          <w:tcPr>
            <w:tcW w:w="1970"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缴入中央和地方国库</w:t>
            </w:r>
          </w:p>
        </w:tc>
        <w:tc>
          <w:tcPr>
            <w:tcW w:w="1197"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103044213</w:t>
            </w:r>
          </w:p>
        </w:tc>
      </w:tr>
      <w:tr>
        <w:tblPrEx>
          <w:tblCellMar>
            <w:top w:w="0" w:type="dxa"/>
            <w:left w:w="0" w:type="dxa"/>
            <w:bottom w:w="0" w:type="dxa"/>
            <w:right w:w="0" w:type="dxa"/>
          </w:tblCellMar>
        </w:tblPrEx>
        <w:trPr>
          <w:trHeight w:val="284" w:hRule="atLeast"/>
        </w:trPr>
        <w:tc>
          <w:tcPr>
            <w:tcW w:w="545"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0" w:type="dxa"/>
            <w:tcBorders>
              <w:top w:val="nil"/>
              <w:left w:val="nil"/>
              <w:bottom w:val="single" w:color="auto" w:sz="4" w:space="0"/>
              <w:right w:val="single" w:color="auto" w:sz="4" w:space="0"/>
            </w:tcBorders>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5058"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20</w:t>
            </w:r>
            <w:r>
              <w:rPr>
                <w:rFonts w:ascii="宋体" w:hAnsi="宋体" w:eastAsia="宋体" w:cs="Times New Roman"/>
                <w:color w:val="000000"/>
                <w:sz w:val="18"/>
                <w:szCs w:val="18"/>
              </w:rPr>
              <w:t>.海事调解费</w:t>
            </w:r>
          </w:p>
        </w:tc>
        <w:tc>
          <w:tcPr>
            <w:tcW w:w="1970"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缴入中央和地方国库</w:t>
            </w:r>
          </w:p>
        </w:tc>
        <w:tc>
          <w:tcPr>
            <w:tcW w:w="1197"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103044214</w:t>
            </w:r>
          </w:p>
        </w:tc>
      </w:tr>
      <w:tr>
        <w:tblPrEx>
          <w:tblCellMar>
            <w:top w:w="0" w:type="dxa"/>
            <w:left w:w="0" w:type="dxa"/>
            <w:bottom w:w="0" w:type="dxa"/>
            <w:right w:w="0" w:type="dxa"/>
          </w:tblCellMar>
        </w:tblPrEx>
        <w:trPr>
          <w:trHeight w:val="284" w:hRule="atLeast"/>
        </w:trPr>
        <w:tc>
          <w:tcPr>
            <w:tcW w:w="545"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0" w:type="dxa"/>
            <w:tcBorders>
              <w:top w:val="nil"/>
              <w:left w:val="nil"/>
              <w:bottom w:val="single" w:color="auto" w:sz="4" w:space="0"/>
              <w:right w:val="single" w:color="auto" w:sz="4" w:space="0"/>
            </w:tcBorders>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5058"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21</w:t>
            </w:r>
            <w:r>
              <w:rPr>
                <w:rFonts w:ascii="宋体" w:hAnsi="宋体" w:eastAsia="宋体" w:cs="Times New Roman"/>
                <w:color w:val="000000"/>
                <w:sz w:val="18"/>
                <w:szCs w:val="18"/>
              </w:rPr>
              <w:t>.浮油回收费</w:t>
            </w:r>
          </w:p>
        </w:tc>
        <w:tc>
          <w:tcPr>
            <w:tcW w:w="1970"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缴入中央和地方国库</w:t>
            </w:r>
          </w:p>
        </w:tc>
        <w:tc>
          <w:tcPr>
            <w:tcW w:w="1197"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103044215</w:t>
            </w:r>
          </w:p>
        </w:tc>
      </w:tr>
      <w:tr>
        <w:tblPrEx>
          <w:tblCellMar>
            <w:top w:w="0" w:type="dxa"/>
            <w:left w:w="0" w:type="dxa"/>
            <w:bottom w:w="0" w:type="dxa"/>
            <w:right w:w="0" w:type="dxa"/>
          </w:tblCellMar>
        </w:tblPrEx>
        <w:trPr>
          <w:trHeight w:val="284" w:hRule="atLeast"/>
        </w:trPr>
        <w:tc>
          <w:tcPr>
            <w:tcW w:w="545"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0" w:type="dxa"/>
            <w:tcBorders>
              <w:top w:val="nil"/>
              <w:left w:val="nil"/>
              <w:bottom w:val="single" w:color="auto" w:sz="4" w:space="0"/>
              <w:right w:val="single" w:color="auto" w:sz="4" w:space="0"/>
            </w:tcBorders>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5058"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22</w:t>
            </w:r>
            <w:r>
              <w:rPr>
                <w:rFonts w:ascii="宋体" w:hAnsi="宋体" w:eastAsia="宋体" w:cs="Times New Roman"/>
                <w:color w:val="000000"/>
                <w:sz w:val="18"/>
                <w:szCs w:val="18"/>
              </w:rPr>
              <w:t>.海岸电台无线电电报电话费(含船舶电信业务岸台费)</w:t>
            </w:r>
          </w:p>
        </w:tc>
        <w:tc>
          <w:tcPr>
            <w:tcW w:w="1970"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缴入中央和地方国库</w:t>
            </w:r>
          </w:p>
        </w:tc>
        <w:tc>
          <w:tcPr>
            <w:tcW w:w="1197"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103044216</w:t>
            </w:r>
          </w:p>
        </w:tc>
      </w:tr>
      <w:tr>
        <w:tblPrEx>
          <w:tblCellMar>
            <w:top w:w="0" w:type="dxa"/>
            <w:left w:w="0" w:type="dxa"/>
            <w:bottom w:w="0" w:type="dxa"/>
            <w:right w:w="0" w:type="dxa"/>
          </w:tblCellMar>
        </w:tblPrEx>
        <w:trPr>
          <w:trHeight w:val="284" w:hRule="atLeast"/>
        </w:trPr>
        <w:tc>
          <w:tcPr>
            <w:tcW w:w="545"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0" w:type="dxa"/>
            <w:tcBorders>
              <w:top w:val="nil"/>
              <w:left w:val="nil"/>
              <w:bottom w:val="single" w:color="auto" w:sz="4" w:space="0"/>
              <w:right w:val="single" w:color="auto" w:sz="4" w:space="0"/>
            </w:tcBorders>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5058"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23</w:t>
            </w:r>
            <w:r>
              <w:rPr>
                <w:rFonts w:ascii="宋体" w:hAnsi="宋体" w:eastAsia="宋体" w:cs="Times New Roman"/>
                <w:color w:val="000000"/>
                <w:sz w:val="18"/>
                <w:szCs w:val="18"/>
              </w:rPr>
              <w:t>.特种船舶和水上水下工程护航费</w:t>
            </w:r>
          </w:p>
        </w:tc>
        <w:tc>
          <w:tcPr>
            <w:tcW w:w="1970"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缴入中央和地方国库</w:t>
            </w:r>
          </w:p>
        </w:tc>
        <w:tc>
          <w:tcPr>
            <w:tcW w:w="1197"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103044217</w:t>
            </w:r>
          </w:p>
        </w:tc>
      </w:tr>
      <w:tr>
        <w:tblPrEx>
          <w:tblCellMar>
            <w:top w:w="0" w:type="dxa"/>
            <w:left w:w="0" w:type="dxa"/>
            <w:bottom w:w="0" w:type="dxa"/>
            <w:right w:w="0" w:type="dxa"/>
          </w:tblCellMar>
        </w:tblPrEx>
        <w:trPr>
          <w:trHeight w:val="284" w:hRule="atLeast"/>
        </w:trPr>
        <w:tc>
          <w:tcPr>
            <w:tcW w:w="545"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0" w:type="dxa"/>
            <w:tcBorders>
              <w:top w:val="nil"/>
              <w:left w:val="nil"/>
              <w:bottom w:val="single" w:color="auto" w:sz="4" w:space="0"/>
              <w:right w:val="single" w:color="auto" w:sz="4" w:space="0"/>
            </w:tcBorders>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5058"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24</w:t>
            </w:r>
            <w:r>
              <w:rPr>
                <w:rFonts w:ascii="宋体" w:hAnsi="宋体" w:eastAsia="宋体" w:cs="Times New Roman"/>
                <w:color w:val="000000"/>
                <w:sz w:val="18"/>
                <w:szCs w:val="18"/>
              </w:rPr>
              <w:t>.船舶港务费</w:t>
            </w:r>
          </w:p>
        </w:tc>
        <w:tc>
          <w:tcPr>
            <w:tcW w:w="1970"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缴入中央和地方国库</w:t>
            </w:r>
          </w:p>
        </w:tc>
        <w:tc>
          <w:tcPr>
            <w:tcW w:w="1197"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shd w:val="pct10" w:color="auto" w:fill="FFFFFF"/>
              </w:rPr>
              <w:t>1030160</w:t>
            </w:r>
          </w:p>
        </w:tc>
      </w:tr>
      <w:tr>
        <w:tblPrEx>
          <w:tblCellMar>
            <w:top w:w="0" w:type="dxa"/>
            <w:left w:w="0" w:type="dxa"/>
            <w:bottom w:w="0" w:type="dxa"/>
            <w:right w:w="0" w:type="dxa"/>
          </w:tblCellMar>
        </w:tblPrEx>
        <w:trPr>
          <w:trHeight w:val="284" w:hRule="atLeast"/>
        </w:trPr>
        <w:tc>
          <w:tcPr>
            <w:tcW w:w="545"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0" w:type="dxa"/>
            <w:tcBorders>
              <w:top w:val="nil"/>
              <w:left w:val="nil"/>
              <w:bottom w:val="single" w:color="auto" w:sz="4" w:space="0"/>
              <w:right w:val="single" w:color="auto" w:sz="4" w:space="0"/>
            </w:tcBorders>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5058"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25</w:t>
            </w:r>
            <w:r>
              <w:rPr>
                <w:rFonts w:ascii="宋体" w:hAnsi="宋体" w:eastAsia="宋体" w:cs="Times New Roman"/>
                <w:color w:val="000000"/>
                <w:sz w:val="18"/>
                <w:szCs w:val="18"/>
              </w:rPr>
              <w:t>.船舶及船用产品设施检验费</w:t>
            </w:r>
          </w:p>
        </w:tc>
        <w:tc>
          <w:tcPr>
            <w:tcW w:w="1970"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缴入中央和地方国库</w:t>
            </w:r>
          </w:p>
        </w:tc>
        <w:tc>
          <w:tcPr>
            <w:tcW w:w="1197"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103044218</w:t>
            </w:r>
          </w:p>
        </w:tc>
      </w:tr>
      <w:tr>
        <w:tblPrEx>
          <w:tblCellMar>
            <w:top w:w="0" w:type="dxa"/>
            <w:left w:w="0" w:type="dxa"/>
            <w:bottom w:w="0" w:type="dxa"/>
            <w:right w:w="0" w:type="dxa"/>
          </w:tblCellMar>
        </w:tblPrEx>
        <w:trPr>
          <w:trHeight w:val="284" w:hRule="atLeast"/>
        </w:trPr>
        <w:tc>
          <w:tcPr>
            <w:tcW w:w="545"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十</w:t>
            </w:r>
          </w:p>
        </w:tc>
        <w:tc>
          <w:tcPr>
            <w:tcW w:w="730" w:type="dxa"/>
            <w:tcBorders>
              <w:top w:val="nil"/>
              <w:left w:val="nil"/>
              <w:bottom w:val="single" w:color="auto" w:sz="4" w:space="0"/>
              <w:right w:val="single" w:color="auto" w:sz="4" w:space="0"/>
            </w:tcBorders>
            <w:noWrap w:val="0"/>
            <w:vAlign w:val="center"/>
          </w:tcPr>
          <w:p>
            <w:pPr>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农业</w:t>
            </w:r>
          </w:p>
        </w:tc>
        <w:tc>
          <w:tcPr>
            <w:tcW w:w="5058"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26</w:t>
            </w:r>
            <w:r>
              <w:rPr>
                <w:rFonts w:ascii="宋体" w:hAnsi="宋体" w:eastAsia="宋体" w:cs="Times New Roman"/>
                <w:color w:val="000000"/>
                <w:sz w:val="18"/>
                <w:szCs w:val="18"/>
              </w:rPr>
              <w:t>.检验检测费</w:t>
            </w:r>
          </w:p>
        </w:tc>
        <w:tc>
          <w:tcPr>
            <w:tcW w:w="1970"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1197"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p>
        </w:tc>
      </w:tr>
      <w:tr>
        <w:tblPrEx>
          <w:tblCellMar>
            <w:top w:w="0" w:type="dxa"/>
            <w:left w:w="0" w:type="dxa"/>
            <w:bottom w:w="0" w:type="dxa"/>
            <w:right w:w="0" w:type="dxa"/>
          </w:tblCellMar>
        </w:tblPrEx>
        <w:trPr>
          <w:trHeight w:val="284" w:hRule="atLeast"/>
        </w:trPr>
        <w:tc>
          <w:tcPr>
            <w:tcW w:w="545"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0" w:type="dxa"/>
            <w:tcBorders>
              <w:top w:val="nil"/>
              <w:left w:val="nil"/>
              <w:bottom w:val="single" w:color="auto" w:sz="4" w:space="0"/>
              <w:right w:val="single" w:color="auto" w:sz="4" w:space="0"/>
            </w:tcBorders>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5058" w:type="dxa"/>
            <w:tcBorders>
              <w:top w:val="nil"/>
              <w:left w:val="nil"/>
              <w:bottom w:val="single" w:color="auto" w:sz="4" w:space="0"/>
              <w:right w:val="single" w:color="auto" w:sz="4" w:space="0"/>
            </w:tcBorders>
            <w:noWrap w:val="0"/>
            <w:vAlign w:val="center"/>
          </w:tcPr>
          <w:p>
            <w:pPr>
              <w:ind w:firstLine="345"/>
              <w:rPr>
                <w:rFonts w:ascii="宋体" w:hAnsi="宋体" w:eastAsia="宋体" w:cs="Times New Roman"/>
                <w:color w:val="000000"/>
                <w:sz w:val="18"/>
                <w:szCs w:val="18"/>
              </w:rPr>
            </w:pPr>
            <w:r>
              <w:rPr>
                <w:rFonts w:ascii="宋体" w:hAnsi="宋体" w:eastAsia="宋体" w:cs="Times New Roman"/>
                <w:color w:val="000000"/>
                <w:sz w:val="18"/>
                <w:szCs w:val="18"/>
              </w:rPr>
              <w:t>(1)新饲料添加剂质量复核检验</w:t>
            </w:r>
          </w:p>
        </w:tc>
        <w:tc>
          <w:tcPr>
            <w:tcW w:w="1970"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缴入中央国库</w:t>
            </w:r>
          </w:p>
        </w:tc>
        <w:tc>
          <w:tcPr>
            <w:tcW w:w="1197" w:type="dxa"/>
            <w:tcBorders>
              <w:top w:val="nil"/>
              <w:left w:val="nil"/>
              <w:bottom w:val="single" w:color="auto" w:sz="4" w:space="0"/>
              <w:right w:val="single" w:color="auto" w:sz="4" w:space="0"/>
            </w:tcBorders>
            <w:noWrap w:val="0"/>
            <w:vAlign w:val="center"/>
          </w:tcPr>
          <w:p>
            <w:pP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103044420</w:t>
            </w:r>
          </w:p>
        </w:tc>
      </w:tr>
      <w:tr>
        <w:tblPrEx>
          <w:tblCellMar>
            <w:top w:w="0" w:type="dxa"/>
            <w:left w:w="0" w:type="dxa"/>
            <w:bottom w:w="0" w:type="dxa"/>
            <w:right w:w="0" w:type="dxa"/>
          </w:tblCellMar>
        </w:tblPrEx>
        <w:trPr>
          <w:trHeight w:val="284" w:hRule="atLeast"/>
        </w:trPr>
        <w:tc>
          <w:tcPr>
            <w:tcW w:w="545"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0" w:type="dxa"/>
            <w:tcBorders>
              <w:top w:val="nil"/>
              <w:left w:val="nil"/>
              <w:bottom w:val="single" w:color="auto" w:sz="4" w:space="0"/>
              <w:right w:val="single" w:color="auto" w:sz="4" w:space="0"/>
            </w:tcBorders>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5058" w:type="dxa"/>
            <w:tcBorders>
              <w:top w:val="nil"/>
              <w:left w:val="nil"/>
              <w:bottom w:val="single" w:color="auto" w:sz="4" w:space="0"/>
              <w:right w:val="single" w:color="auto" w:sz="4" w:space="0"/>
            </w:tcBorders>
            <w:noWrap w:val="0"/>
            <w:vAlign w:val="center"/>
          </w:tcPr>
          <w:p>
            <w:pPr>
              <w:ind w:firstLine="345"/>
              <w:rPr>
                <w:rFonts w:ascii="宋体" w:hAnsi="宋体" w:eastAsia="宋体" w:cs="Times New Roman"/>
                <w:color w:val="000000"/>
                <w:sz w:val="18"/>
                <w:szCs w:val="18"/>
              </w:rPr>
            </w:pPr>
            <w:r>
              <w:rPr>
                <w:rFonts w:ascii="宋体" w:hAnsi="宋体" w:eastAsia="宋体" w:cs="Times New Roman"/>
                <w:color w:val="000000"/>
                <w:sz w:val="18"/>
                <w:szCs w:val="18"/>
              </w:rPr>
              <w:t>(2)进口饲料添加剂质量复核检验</w:t>
            </w:r>
          </w:p>
        </w:tc>
        <w:tc>
          <w:tcPr>
            <w:tcW w:w="1970"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缴入中央国库</w:t>
            </w:r>
          </w:p>
        </w:tc>
        <w:tc>
          <w:tcPr>
            <w:tcW w:w="1197"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103044421</w:t>
            </w:r>
          </w:p>
        </w:tc>
      </w:tr>
      <w:tr>
        <w:tblPrEx>
          <w:tblCellMar>
            <w:top w:w="0" w:type="dxa"/>
            <w:left w:w="0" w:type="dxa"/>
            <w:bottom w:w="0" w:type="dxa"/>
            <w:right w:w="0" w:type="dxa"/>
          </w:tblCellMar>
        </w:tblPrEx>
        <w:trPr>
          <w:trHeight w:val="284" w:hRule="atLeast"/>
        </w:trPr>
        <w:tc>
          <w:tcPr>
            <w:tcW w:w="545"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0" w:type="dxa"/>
            <w:tcBorders>
              <w:top w:val="nil"/>
              <w:left w:val="nil"/>
              <w:bottom w:val="single" w:color="auto" w:sz="4" w:space="0"/>
              <w:right w:val="single" w:color="auto" w:sz="4" w:space="0"/>
            </w:tcBorders>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5058" w:type="dxa"/>
            <w:tcBorders>
              <w:top w:val="nil"/>
              <w:left w:val="nil"/>
              <w:bottom w:val="single" w:color="auto" w:sz="4" w:space="0"/>
              <w:right w:val="single" w:color="auto" w:sz="4" w:space="0"/>
            </w:tcBorders>
            <w:noWrap w:val="0"/>
            <w:vAlign w:val="center"/>
          </w:tcPr>
          <w:p>
            <w:pPr>
              <w:ind w:firstLine="345"/>
              <w:rPr>
                <w:rFonts w:ascii="宋体" w:hAnsi="宋体" w:eastAsia="宋体" w:cs="Times New Roman"/>
                <w:color w:val="000000"/>
                <w:sz w:val="18"/>
                <w:szCs w:val="18"/>
              </w:rPr>
            </w:pPr>
            <w:r>
              <w:rPr>
                <w:rFonts w:ascii="宋体" w:hAnsi="宋体" w:eastAsia="宋体" w:cs="Times New Roman"/>
                <w:color w:val="000000"/>
                <w:sz w:val="18"/>
                <w:szCs w:val="18"/>
              </w:rPr>
              <w:t>(3)饲料及饲料添加剂委托检验</w:t>
            </w:r>
          </w:p>
        </w:tc>
        <w:tc>
          <w:tcPr>
            <w:tcW w:w="1970"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缴入中央国库</w:t>
            </w:r>
          </w:p>
        </w:tc>
        <w:tc>
          <w:tcPr>
            <w:tcW w:w="1197"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103044422</w:t>
            </w:r>
          </w:p>
        </w:tc>
      </w:tr>
      <w:tr>
        <w:tblPrEx>
          <w:tblCellMar>
            <w:top w:w="0" w:type="dxa"/>
            <w:left w:w="0" w:type="dxa"/>
            <w:bottom w:w="0" w:type="dxa"/>
            <w:right w:w="0" w:type="dxa"/>
          </w:tblCellMar>
        </w:tblPrEx>
        <w:trPr>
          <w:trHeight w:val="284" w:hRule="atLeast"/>
        </w:trPr>
        <w:tc>
          <w:tcPr>
            <w:tcW w:w="545"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0" w:type="dxa"/>
            <w:tcBorders>
              <w:top w:val="nil"/>
              <w:left w:val="nil"/>
              <w:bottom w:val="single" w:color="auto" w:sz="4" w:space="0"/>
              <w:right w:val="single" w:color="auto" w:sz="4" w:space="0"/>
            </w:tcBorders>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5058" w:type="dxa"/>
            <w:tcBorders>
              <w:top w:val="nil"/>
              <w:left w:val="nil"/>
              <w:bottom w:val="single" w:color="auto" w:sz="4" w:space="0"/>
              <w:right w:val="single" w:color="auto" w:sz="4" w:space="0"/>
            </w:tcBorders>
            <w:noWrap w:val="0"/>
            <w:vAlign w:val="center"/>
          </w:tcPr>
          <w:p>
            <w:pPr>
              <w:ind w:firstLine="345"/>
              <w:rPr>
                <w:rFonts w:ascii="宋体" w:hAnsi="宋体" w:eastAsia="宋体" w:cs="Times New Roman"/>
                <w:color w:val="000000"/>
                <w:sz w:val="18"/>
                <w:szCs w:val="18"/>
              </w:rPr>
            </w:pPr>
            <w:r>
              <w:rPr>
                <w:rFonts w:ascii="宋体" w:hAnsi="宋体" w:eastAsia="宋体" w:cs="Times New Roman"/>
                <w:color w:val="000000"/>
                <w:sz w:val="18"/>
                <w:szCs w:val="18"/>
              </w:rPr>
              <w:t>(4)进口兽药质量标准复核检验</w:t>
            </w:r>
          </w:p>
        </w:tc>
        <w:tc>
          <w:tcPr>
            <w:tcW w:w="1970"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缴入中央国库</w:t>
            </w:r>
          </w:p>
        </w:tc>
        <w:tc>
          <w:tcPr>
            <w:tcW w:w="1197"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103044423</w:t>
            </w:r>
          </w:p>
        </w:tc>
      </w:tr>
      <w:tr>
        <w:tblPrEx>
          <w:tblCellMar>
            <w:top w:w="0" w:type="dxa"/>
            <w:left w:w="0" w:type="dxa"/>
            <w:bottom w:w="0" w:type="dxa"/>
            <w:right w:w="0" w:type="dxa"/>
          </w:tblCellMar>
        </w:tblPrEx>
        <w:trPr>
          <w:trHeight w:val="284" w:hRule="atLeast"/>
        </w:trPr>
        <w:tc>
          <w:tcPr>
            <w:tcW w:w="545"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0" w:type="dxa"/>
            <w:tcBorders>
              <w:top w:val="nil"/>
              <w:left w:val="nil"/>
              <w:bottom w:val="single" w:color="auto" w:sz="4" w:space="0"/>
              <w:right w:val="single" w:color="auto" w:sz="4" w:space="0"/>
            </w:tcBorders>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5058" w:type="dxa"/>
            <w:tcBorders>
              <w:top w:val="nil"/>
              <w:left w:val="nil"/>
              <w:bottom w:val="single" w:color="auto" w:sz="4" w:space="0"/>
              <w:right w:val="single" w:color="auto" w:sz="4" w:space="0"/>
            </w:tcBorders>
            <w:noWrap w:val="0"/>
            <w:vAlign w:val="center"/>
          </w:tcPr>
          <w:p>
            <w:pPr>
              <w:ind w:firstLine="345"/>
              <w:rPr>
                <w:rFonts w:ascii="宋体" w:hAnsi="宋体" w:eastAsia="宋体" w:cs="Times New Roman"/>
                <w:color w:val="000000"/>
                <w:sz w:val="18"/>
                <w:szCs w:val="18"/>
              </w:rPr>
            </w:pPr>
            <w:r>
              <w:rPr>
                <w:rFonts w:ascii="宋体" w:hAnsi="宋体" w:eastAsia="宋体" w:cs="Times New Roman"/>
                <w:color w:val="000000"/>
                <w:sz w:val="18"/>
                <w:szCs w:val="18"/>
              </w:rPr>
              <w:t>(5)进口兽药检验</w:t>
            </w:r>
          </w:p>
        </w:tc>
        <w:tc>
          <w:tcPr>
            <w:tcW w:w="1970"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缴入中央国库</w:t>
            </w:r>
          </w:p>
        </w:tc>
        <w:tc>
          <w:tcPr>
            <w:tcW w:w="1197"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103044424</w:t>
            </w:r>
          </w:p>
        </w:tc>
      </w:tr>
      <w:tr>
        <w:tblPrEx>
          <w:tblCellMar>
            <w:top w:w="0" w:type="dxa"/>
            <w:left w:w="0" w:type="dxa"/>
            <w:bottom w:w="0" w:type="dxa"/>
            <w:right w:w="0" w:type="dxa"/>
          </w:tblCellMar>
        </w:tblPrEx>
        <w:trPr>
          <w:trHeight w:val="284" w:hRule="atLeast"/>
        </w:trPr>
        <w:tc>
          <w:tcPr>
            <w:tcW w:w="545"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0" w:type="dxa"/>
            <w:tcBorders>
              <w:top w:val="nil"/>
              <w:left w:val="nil"/>
              <w:bottom w:val="single" w:color="auto" w:sz="4" w:space="0"/>
              <w:right w:val="single" w:color="auto" w:sz="4" w:space="0"/>
            </w:tcBorders>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5058" w:type="dxa"/>
            <w:tcBorders>
              <w:top w:val="nil"/>
              <w:left w:val="nil"/>
              <w:bottom w:val="single" w:color="auto" w:sz="4" w:space="0"/>
              <w:right w:val="single" w:color="auto" w:sz="4" w:space="0"/>
            </w:tcBorders>
            <w:noWrap w:val="0"/>
            <w:vAlign w:val="center"/>
          </w:tcPr>
          <w:p>
            <w:pPr>
              <w:ind w:firstLine="345"/>
              <w:rPr>
                <w:rFonts w:ascii="宋体" w:hAnsi="宋体" w:eastAsia="宋体" w:cs="Times New Roman"/>
                <w:color w:val="000000"/>
                <w:sz w:val="18"/>
                <w:szCs w:val="18"/>
              </w:rPr>
            </w:pPr>
            <w:r>
              <w:rPr>
                <w:rFonts w:ascii="宋体" w:hAnsi="宋体" w:eastAsia="宋体" w:cs="Times New Roman"/>
                <w:color w:val="000000"/>
                <w:sz w:val="18"/>
                <w:szCs w:val="18"/>
              </w:rPr>
              <w:t>(6)出口兽药检验</w:t>
            </w:r>
          </w:p>
        </w:tc>
        <w:tc>
          <w:tcPr>
            <w:tcW w:w="1970"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缴入中央和地方国库</w:t>
            </w:r>
          </w:p>
        </w:tc>
        <w:tc>
          <w:tcPr>
            <w:tcW w:w="1197"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103044425</w:t>
            </w:r>
          </w:p>
        </w:tc>
      </w:tr>
      <w:tr>
        <w:tblPrEx>
          <w:tblCellMar>
            <w:top w:w="0" w:type="dxa"/>
            <w:left w:w="0" w:type="dxa"/>
            <w:bottom w:w="0" w:type="dxa"/>
            <w:right w:w="0" w:type="dxa"/>
          </w:tblCellMar>
        </w:tblPrEx>
        <w:trPr>
          <w:trHeight w:val="284" w:hRule="atLeast"/>
        </w:trPr>
        <w:tc>
          <w:tcPr>
            <w:tcW w:w="545"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0" w:type="dxa"/>
            <w:tcBorders>
              <w:top w:val="nil"/>
              <w:left w:val="nil"/>
              <w:bottom w:val="single" w:color="auto" w:sz="4" w:space="0"/>
              <w:right w:val="single" w:color="auto" w:sz="4" w:space="0"/>
            </w:tcBorders>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5058" w:type="dxa"/>
            <w:tcBorders>
              <w:top w:val="nil"/>
              <w:left w:val="nil"/>
              <w:bottom w:val="single" w:color="auto" w:sz="4" w:space="0"/>
              <w:right w:val="single" w:color="auto" w:sz="4" w:space="0"/>
            </w:tcBorders>
            <w:noWrap w:val="0"/>
            <w:vAlign w:val="center"/>
          </w:tcPr>
          <w:p>
            <w:pPr>
              <w:ind w:firstLine="345"/>
              <w:rPr>
                <w:rFonts w:ascii="宋体" w:hAnsi="宋体" w:eastAsia="宋体" w:cs="Times New Roman"/>
                <w:color w:val="000000"/>
                <w:sz w:val="18"/>
                <w:szCs w:val="18"/>
              </w:rPr>
            </w:pPr>
            <w:r>
              <w:rPr>
                <w:rFonts w:ascii="宋体" w:hAnsi="宋体" w:eastAsia="宋体" w:cs="Times New Roman"/>
                <w:color w:val="000000"/>
                <w:sz w:val="18"/>
                <w:szCs w:val="18"/>
              </w:rPr>
              <w:t>(7)新兽药质量复核检验</w:t>
            </w:r>
          </w:p>
        </w:tc>
        <w:tc>
          <w:tcPr>
            <w:tcW w:w="1970"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缴入中央和地方国库</w:t>
            </w:r>
          </w:p>
        </w:tc>
        <w:tc>
          <w:tcPr>
            <w:tcW w:w="1197"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103044426</w:t>
            </w:r>
          </w:p>
        </w:tc>
      </w:tr>
      <w:tr>
        <w:tblPrEx>
          <w:tblCellMar>
            <w:top w:w="0" w:type="dxa"/>
            <w:left w:w="0" w:type="dxa"/>
            <w:bottom w:w="0" w:type="dxa"/>
            <w:right w:w="0" w:type="dxa"/>
          </w:tblCellMar>
        </w:tblPrEx>
        <w:trPr>
          <w:trHeight w:val="284" w:hRule="atLeast"/>
        </w:trPr>
        <w:tc>
          <w:tcPr>
            <w:tcW w:w="545"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0" w:type="dxa"/>
            <w:tcBorders>
              <w:top w:val="nil"/>
              <w:left w:val="nil"/>
              <w:bottom w:val="single" w:color="auto" w:sz="4" w:space="0"/>
              <w:right w:val="single" w:color="auto" w:sz="4" w:space="0"/>
            </w:tcBorders>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5058" w:type="dxa"/>
            <w:tcBorders>
              <w:top w:val="nil"/>
              <w:left w:val="nil"/>
              <w:bottom w:val="single" w:color="auto" w:sz="4" w:space="0"/>
              <w:right w:val="single" w:color="auto" w:sz="4" w:space="0"/>
            </w:tcBorders>
            <w:noWrap w:val="0"/>
            <w:vAlign w:val="center"/>
          </w:tcPr>
          <w:p>
            <w:pPr>
              <w:ind w:firstLine="345"/>
              <w:rPr>
                <w:rFonts w:ascii="宋体" w:hAnsi="宋体" w:eastAsia="宋体" w:cs="Times New Roman"/>
                <w:color w:val="000000"/>
                <w:sz w:val="18"/>
                <w:szCs w:val="18"/>
              </w:rPr>
            </w:pPr>
            <w:r>
              <w:rPr>
                <w:rFonts w:ascii="宋体" w:hAnsi="宋体" w:eastAsia="宋体" w:cs="Times New Roman"/>
                <w:color w:val="000000"/>
                <w:sz w:val="18"/>
                <w:szCs w:val="18"/>
              </w:rPr>
              <w:t>(8)兽药委托检验</w:t>
            </w:r>
          </w:p>
        </w:tc>
        <w:tc>
          <w:tcPr>
            <w:tcW w:w="1970"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缴入中央和地方国库</w:t>
            </w:r>
          </w:p>
        </w:tc>
        <w:tc>
          <w:tcPr>
            <w:tcW w:w="1197"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103044427</w:t>
            </w:r>
          </w:p>
        </w:tc>
      </w:tr>
      <w:tr>
        <w:tblPrEx>
          <w:tblCellMar>
            <w:top w:w="0" w:type="dxa"/>
            <w:left w:w="0" w:type="dxa"/>
            <w:bottom w:w="0" w:type="dxa"/>
            <w:right w:w="0" w:type="dxa"/>
          </w:tblCellMar>
        </w:tblPrEx>
        <w:trPr>
          <w:trHeight w:val="284" w:hRule="atLeast"/>
        </w:trPr>
        <w:tc>
          <w:tcPr>
            <w:tcW w:w="545"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0" w:type="dxa"/>
            <w:tcBorders>
              <w:top w:val="nil"/>
              <w:left w:val="nil"/>
              <w:bottom w:val="single" w:color="auto" w:sz="4" w:space="0"/>
              <w:right w:val="single" w:color="auto" w:sz="4" w:space="0"/>
            </w:tcBorders>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5058" w:type="dxa"/>
            <w:tcBorders>
              <w:top w:val="nil"/>
              <w:left w:val="nil"/>
              <w:bottom w:val="single" w:color="auto" w:sz="4" w:space="0"/>
              <w:right w:val="single" w:color="auto" w:sz="4" w:space="0"/>
            </w:tcBorders>
            <w:noWrap w:val="0"/>
            <w:vAlign w:val="center"/>
          </w:tcPr>
          <w:p>
            <w:pPr>
              <w:ind w:firstLine="345"/>
              <w:rPr>
                <w:rFonts w:ascii="宋体" w:hAnsi="宋体" w:eastAsia="宋体" w:cs="Times New Roman"/>
                <w:color w:val="000000"/>
                <w:sz w:val="18"/>
                <w:szCs w:val="18"/>
              </w:rPr>
            </w:pPr>
            <w:r>
              <w:rPr>
                <w:rFonts w:ascii="宋体" w:hAnsi="宋体" w:eastAsia="宋体" w:cs="Times New Roman"/>
                <w:color w:val="000000"/>
                <w:sz w:val="18"/>
                <w:szCs w:val="18"/>
              </w:rPr>
              <w:t>(9)农作物委托检验</w:t>
            </w:r>
          </w:p>
        </w:tc>
        <w:tc>
          <w:tcPr>
            <w:tcW w:w="1970"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缴入地方国库</w:t>
            </w:r>
          </w:p>
        </w:tc>
        <w:tc>
          <w:tcPr>
            <w:tcW w:w="1197"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103044428</w:t>
            </w:r>
          </w:p>
        </w:tc>
      </w:tr>
      <w:tr>
        <w:tblPrEx>
          <w:tblCellMar>
            <w:top w:w="0" w:type="dxa"/>
            <w:left w:w="0" w:type="dxa"/>
            <w:bottom w:w="0" w:type="dxa"/>
            <w:right w:w="0" w:type="dxa"/>
          </w:tblCellMar>
        </w:tblPrEx>
        <w:trPr>
          <w:trHeight w:val="284" w:hRule="atLeast"/>
        </w:trPr>
        <w:tc>
          <w:tcPr>
            <w:tcW w:w="545"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0" w:type="dxa"/>
            <w:tcBorders>
              <w:top w:val="nil"/>
              <w:left w:val="nil"/>
              <w:bottom w:val="single" w:color="auto" w:sz="4" w:space="0"/>
              <w:right w:val="single" w:color="auto" w:sz="4" w:space="0"/>
            </w:tcBorders>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5058"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27</w:t>
            </w:r>
            <w:r>
              <w:rPr>
                <w:rFonts w:ascii="宋体" w:hAnsi="宋体" w:eastAsia="宋体" w:cs="Times New Roman"/>
                <w:color w:val="000000"/>
                <w:sz w:val="18"/>
                <w:szCs w:val="18"/>
              </w:rPr>
              <w:t>.海事调解费</w:t>
            </w:r>
          </w:p>
        </w:tc>
        <w:tc>
          <w:tcPr>
            <w:tcW w:w="1970"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缴入中央和地方国库</w:t>
            </w:r>
          </w:p>
        </w:tc>
        <w:tc>
          <w:tcPr>
            <w:tcW w:w="1197"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103044429</w:t>
            </w:r>
          </w:p>
        </w:tc>
      </w:tr>
      <w:tr>
        <w:tblPrEx>
          <w:tblCellMar>
            <w:top w:w="0" w:type="dxa"/>
            <w:left w:w="0" w:type="dxa"/>
            <w:bottom w:w="0" w:type="dxa"/>
            <w:right w:w="0" w:type="dxa"/>
          </w:tblCellMar>
        </w:tblPrEx>
        <w:trPr>
          <w:trHeight w:val="284" w:hRule="atLeast"/>
        </w:trPr>
        <w:tc>
          <w:tcPr>
            <w:tcW w:w="545"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0" w:type="dxa"/>
            <w:tcBorders>
              <w:top w:val="nil"/>
              <w:left w:val="nil"/>
              <w:bottom w:val="single" w:color="auto" w:sz="4" w:space="0"/>
              <w:right w:val="single" w:color="auto" w:sz="4" w:space="0"/>
            </w:tcBorders>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5058"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28</w:t>
            </w:r>
            <w:r>
              <w:rPr>
                <w:rFonts w:ascii="宋体" w:hAnsi="宋体" w:eastAsia="宋体" w:cs="Times New Roman"/>
                <w:color w:val="000000"/>
                <w:sz w:val="18"/>
                <w:szCs w:val="18"/>
              </w:rPr>
              <w:t>.渔业船舶和船用产品检验费</w:t>
            </w:r>
          </w:p>
        </w:tc>
        <w:tc>
          <w:tcPr>
            <w:tcW w:w="1970"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缴入中央和地方国库</w:t>
            </w:r>
          </w:p>
        </w:tc>
        <w:tc>
          <w:tcPr>
            <w:tcW w:w="1197"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103044430</w:t>
            </w:r>
          </w:p>
        </w:tc>
      </w:tr>
      <w:tr>
        <w:tblPrEx>
          <w:tblCellMar>
            <w:top w:w="0" w:type="dxa"/>
            <w:left w:w="0" w:type="dxa"/>
            <w:bottom w:w="0" w:type="dxa"/>
            <w:right w:w="0" w:type="dxa"/>
          </w:tblCellMar>
        </w:tblPrEx>
        <w:trPr>
          <w:trHeight w:val="284" w:hRule="atLeast"/>
        </w:trPr>
        <w:tc>
          <w:tcPr>
            <w:tcW w:w="545"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0" w:type="dxa"/>
            <w:tcBorders>
              <w:top w:val="nil"/>
              <w:left w:val="nil"/>
              <w:bottom w:val="single" w:color="auto" w:sz="4" w:space="0"/>
              <w:right w:val="single" w:color="auto" w:sz="4" w:space="0"/>
            </w:tcBorders>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5058"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29</w:t>
            </w:r>
            <w:r>
              <w:rPr>
                <w:rFonts w:ascii="宋体" w:hAnsi="宋体" w:eastAsia="宋体" w:cs="Times New Roman"/>
                <w:color w:val="000000"/>
                <w:sz w:val="18"/>
                <w:szCs w:val="18"/>
              </w:rPr>
              <w:t>.人力资源开发中心收费</w:t>
            </w:r>
          </w:p>
        </w:tc>
        <w:tc>
          <w:tcPr>
            <w:tcW w:w="1970"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缴入中央国库</w:t>
            </w:r>
          </w:p>
        </w:tc>
        <w:tc>
          <w:tcPr>
            <w:tcW w:w="1197"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p>
        </w:tc>
      </w:tr>
      <w:tr>
        <w:tblPrEx>
          <w:tblCellMar>
            <w:top w:w="0" w:type="dxa"/>
            <w:left w:w="0" w:type="dxa"/>
            <w:bottom w:w="0" w:type="dxa"/>
            <w:right w:w="0" w:type="dxa"/>
          </w:tblCellMar>
        </w:tblPrEx>
        <w:trPr>
          <w:trHeight w:val="284" w:hRule="atLeast"/>
        </w:trPr>
        <w:tc>
          <w:tcPr>
            <w:tcW w:w="545"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0" w:type="dxa"/>
            <w:tcBorders>
              <w:top w:val="nil"/>
              <w:left w:val="nil"/>
              <w:bottom w:val="single" w:color="auto" w:sz="4" w:space="0"/>
              <w:right w:val="single" w:color="auto" w:sz="4" w:space="0"/>
            </w:tcBorders>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5058" w:type="dxa"/>
            <w:tcBorders>
              <w:top w:val="nil"/>
              <w:left w:val="nil"/>
              <w:bottom w:val="single" w:color="auto" w:sz="4" w:space="0"/>
              <w:right w:val="single" w:color="auto" w:sz="4" w:space="0"/>
            </w:tcBorders>
            <w:noWrap w:val="0"/>
            <w:vAlign w:val="center"/>
          </w:tcPr>
          <w:p>
            <w:pPr>
              <w:ind w:firstLine="345"/>
              <w:rPr>
                <w:rFonts w:ascii="宋体" w:hAnsi="宋体" w:eastAsia="宋体" w:cs="Times New Roman"/>
                <w:color w:val="000000"/>
                <w:sz w:val="18"/>
                <w:szCs w:val="18"/>
              </w:rPr>
            </w:pPr>
            <w:r>
              <w:rPr>
                <w:rFonts w:ascii="宋体" w:hAnsi="宋体" w:eastAsia="宋体" w:cs="Times New Roman"/>
                <w:color w:val="000000"/>
                <w:sz w:val="18"/>
                <w:szCs w:val="18"/>
              </w:rPr>
              <w:t>(1)人事档案使用费</w:t>
            </w:r>
          </w:p>
        </w:tc>
        <w:tc>
          <w:tcPr>
            <w:tcW w:w="1970" w:type="dxa"/>
            <w:tcBorders>
              <w:top w:val="nil"/>
              <w:left w:val="nil"/>
              <w:bottom w:val="single" w:color="auto" w:sz="4" w:space="0"/>
              <w:right w:val="single" w:color="auto" w:sz="4" w:space="0"/>
            </w:tcBorders>
            <w:noWrap/>
            <w:vAlign w:val="bottom"/>
          </w:tcPr>
          <w:p>
            <w:pPr>
              <w:rPr>
                <w:rFonts w:ascii="宋体" w:hAnsi="宋体" w:eastAsia="宋体" w:cs="Times New Roman"/>
                <w:color w:val="000000"/>
                <w:sz w:val="18"/>
              </w:rPr>
            </w:pPr>
            <w:r>
              <w:rPr>
                <w:rFonts w:hint="eastAsia" w:ascii="宋体" w:hAnsi="宋体" w:eastAsia="宋体" w:cs="Times New Roman"/>
                <w:color w:val="000000"/>
                <w:sz w:val="18"/>
              </w:rPr>
              <w:t>　</w:t>
            </w:r>
          </w:p>
        </w:tc>
        <w:tc>
          <w:tcPr>
            <w:tcW w:w="1197"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103044431</w:t>
            </w:r>
          </w:p>
        </w:tc>
      </w:tr>
      <w:tr>
        <w:tblPrEx>
          <w:tblCellMar>
            <w:top w:w="0" w:type="dxa"/>
            <w:left w:w="0" w:type="dxa"/>
            <w:bottom w:w="0" w:type="dxa"/>
            <w:right w:w="0" w:type="dxa"/>
          </w:tblCellMar>
        </w:tblPrEx>
        <w:trPr>
          <w:trHeight w:val="284" w:hRule="atLeast"/>
        </w:trPr>
        <w:tc>
          <w:tcPr>
            <w:tcW w:w="545"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0" w:type="dxa"/>
            <w:tcBorders>
              <w:top w:val="nil"/>
              <w:left w:val="nil"/>
              <w:bottom w:val="single" w:color="auto" w:sz="4" w:space="0"/>
              <w:right w:val="single" w:color="auto" w:sz="4" w:space="0"/>
            </w:tcBorders>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5058" w:type="dxa"/>
            <w:tcBorders>
              <w:top w:val="nil"/>
              <w:left w:val="nil"/>
              <w:bottom w:val="single" w:color="auto" w:sz="4" w:space="0"/>
              <w:right w:val="single" w:color="auto" w:sz="4" w:space="0"/>
            </w:tcBorders>
            <w:noWrap w:val="0"/>
            <w:vAlign w:val="center"/>
          </w:tcPr>
          <w:p>
            <w:pPr>
              <w:ind w:firstLine="345"/>
              <w:rPr>
                <w:rFonts w:ascii="宋体" w:hAnsi="宋体" w:eastAsia="宋体" w:cs="Times New Roman"/>
                <w:color w:val="000000"/>
                <w:sz w:val="18"/>
                <w:szCs w:val="18"/>
              </w:rPr>
            </w:pPr>
            <w:r>
              <w:rPr>
                <w:rFonts w:ascii="宋体" w:hAnsi="宋体" w:eastAsia="宋体" w:cs="Times New Roman"/>
                <w:color w:val="000000"/>
                <w:sz w:val="18"/>
                <w:szCs w:val="18"/>
              </w:rPr>
              <w:t>(2)人事档案保管费</w:t>
            </w:r>
          </w:p>
        </w:tc>
        <w:tc>
          <w:tcPr>
            <w:tcW w:w="1970"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1197" w:type="dxa"/>
            <w:tcBorders>
              <w:top w:val="nil"/>
              <w:left w:val="nil"/>
              <w:bottom w:val="single" w:color="auto" w:sz="4" w:space="0"/>
              <w:right w:val="single" w:color="auto" w:sz="4" w:space="0"/>
            </w:tcBorders>
            <w:noWrap w:val="0"/>
            <w:vAlign w:val="center"/>
          </w:tcPr>
          <w:p>
            <w:pP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103044432</w:t>
            </w:r>
          </w:p>
        </w:tc>
      </w:tr>
      <w:tr>
        <w:tblPrEx>
          <w:tblCellMar>
            <w:top w:w="0" w:type="dxa"/>
            <w:left w:w="0" w:type="dxa"/>
            <w:bottom w:w="0" w:type="dxa"/>
            <w:right w:w="0" w:type="dxa"/>
          </w:tblCellMar>
        </w:tblPrEx>
        <w:trPr>
          <w:trHeight w:val="284" w:hRule="atLeast"/>
        </w:trPr>
        <w:tc>
          <w:tcPr>
            <w:tcW w:w="545"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0" w:type="dxa"/>
            <w:tcBorders>
              <w:top w:val="nil"/>
              <w:left w:val="nil"/>
              <w:bottom w:val="single" w:color="auto" w:sz="4" w:space="0"/>
              <w:right w:val="single" w:color="auto" w:sz="4" w:space="0"/>
            </w:tcBorders>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5058"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30</w:t>
            </w:r>
            <w:r>
              <w:rPr>
                <w:rFonts w:ascii="宋体" w:hAnsi="宋体" w:eastAsia="宋体" w:cs="Times New Roman"/>
                <w:color w:val="000000"/>
                <w:sz w:val="18"/>
                <w:szCs w:val="18"/>
              </w:rPr>
              <w:t>.考试考务费</w:t>
            </w:r>
          </w:p>
        </w:tc>
        <w:tc>
          <w:tcPr>
            <w:tcW w:w="1970"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1197"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p>
        </w:tc>
      </w:tr>
      <w:tr>
        <w:tblPrEx>
          <w:tblCellMar>
            <w:top w:w="0" w:type="dxa"/>
            <w:left w:w="0" w:type="dxa"/>
            <w:bottom w:w="0" w:type="dxa"/>
            <w:right w:w="0" w:type="dxa"/>
          </w:tblCellMar>
        </w:tblPrEx>
        <w:trPr>
          <w:trHeight w:val="284" w:hRule="atLeast"/>
        </w:trPr>
        <w:tc>
          <w:tcPr>
            <w:tcW w:w="545"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0" w:type="dxa"/>
            <w:tcBorders>
              <w:top w:val="nil"/>
              <w:left w:val="nil"/>
              <w:bottom w:val="single" w:color="auto" w:sz="4" w:space="0"/>
              <w:right w:val="single" w:color="auto" w:sz="4" w:space="0"/>
            </w:tcBorders>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5058" w:type="dxa"/>
            <w:tcBorders>
              <w:top w:val="nil"/>
              <w:left w:val="nil"/>
              <w:bottom w:val="single" w:color="auto" w:sz="4" w:space="0"/>
              <w:right w:val="single" w:color="auto" w:sz="4" w:space="0"/>
            </w:tcBorders>
            <w:noWrap w:val="0"/>
            <w:vAlign w:val="center"/>
          </w:tcPr>
          <w:p>
            <w:pPr>
              <w:ind w:firstLine="345"/>
              <w:rPr>
                <w:rFonts w:ascii="宋体" w:hAnsi="宋体" w:eastAsia="宋体" w:cs="Times New Roman"/>
                <w:color w:val="000000"/>
                <w:sz w:val="18"/>
                <w:szCs w:val="18"/>
              </w:rPr>
            </w:pPr>
            <w:r>
              <w:rPr>
                <w:rFonts w:ascii="宋体" w:hAnsi="宋体" w:eastAsia="宋体" w:cs="Times New Roman"/>
                <w:color w:val="000000"/>
                <w:sz w:val="18"/>
                <w:szCs w:val="18"/>
              </w:rPr>
              <w:t>(1)人力资源开发中心工人技术等级考核或职业技能鉴定费</w:t>
            </w:r>
          </w:p>
        </w:tc>
        <w:tc>
          <w:tcPr>
            <w:tcW w:w="1970"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缴入中央国库</w:t>
            </w:r>
          </w:p>
        </w:tc>
        <w:tc>
          <w:tcPr>
            <w:tcW w:w="1197"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103044433</w:t>
            </w:r>
          </w:p>
        </w:tc>
      </w:tr>
      <w:tr>
        <w:tblPrEx>
          <w:tblCellMar>
            <w:top w:w="0" w:type="dxa"/>
            <w:left w:w="0" w:type="dxa"/>
            <w:bottom w:w="0" w:type="dxa"/>
            <w:right w:w="0" w:type="dxa"/>
          </w:tblCellMar>
        </w:tblPrEx>
        <w:trPr>
          <w:trHeight w:val="284" w:hRule="atLeast"/>
        </w:trPr>
        <w:tc>
          <w:tcPr>
            <w:tcW w:w="545"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0" w:type="dxa"/>
            <w:tcBorders>
              <w:top w:val="nil"/>
              <w:left w:val="nil"/>
              <w:bottom w:val="single" w:color="auto" w:sz="4" w:space="0"/>
              <w:right w:val="single" w:color="auto" w:sz="4" w:space="0"/>
            </w:tcBorders>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5058"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31</w:t>
            </w:r>
            <w:r>
              <w:rPr>
                <w:rFonts w:ascii="宋体" w:hAnsi="宋体" w:eastAsia="宋体" w:cs="Times New Roman"/>
                <w:color w:val="000000"/>
                <w:sz w:val="18"/>
                <w:szCs w:val="18"/>
              </w:rPr>
              <w:t>.农药实验费</w:t>
            </w:r>
          </w:p>
        </w:tc>
        <w:tc>
          <w:tcPr>
            <w:tcW w:w="1970"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缴入中央国库</w:t>
            </w:r>
          </w:p>
        </w:tc>
        <w:tc>
          <w:tcPr>
            <w:tcW w:w="1197"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103044434</w:t>
            </w:r>
          </w:p>
        </w:tc>
      </w:tr>
      <w:tr>
        <w:tblPrEx>
          <w:tblCellMar>
            <w:top w:w="0" w:type="dxa"/>
            <w:left w:w="0" w:type="dxa"/>
            <w:bottom w:w="0" w:type="dxa"/>
            <w:right w:w="0" w:type="dxa"/>
          </w:tblCellMar>
        </w:tblPrEx>
        <w:trPr>
          <w:trHeight w:val="284" w:hRule="atLeast"/>
        </w:trPr>
        <w:tc>
          <w:tcPr>
            <w:tcW w:w="545"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十一</w:t>
            </w:r>
          </w:p>
        </w:tc>
        <w:tc>
          <w:tcPr>
            <w:tcW w:w="730" w:type="dxa"/>
            <w:tcBorders>
              <w:top w:val="nil"/>
              <w:left w:val="nil"/>
              <w:bottom w:val="single" w:color="auto" w:sz="4" w:space="0"/>
              <w:right w:val="single" w:color="auto" w:sz="4" w:space="0"/>
            </w:tcBorders>
            <w:noWrap w:val="0"/>
            <w:vAlign w:val="center"/>
          </w:tcPr>
          <w:p>
            <w:pPr>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食品药品监督</w:t>
            </w:r>
          </w:p>
        </w:tc>
        <w:tc>
          <w:tcPr>
            <w:tcW w:w="5058"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32</w:t>
            </w:r>
            <w:r>
              <w:rPr>
                <w:rFonts w:ascii="宋体" w:hAnsi="宋体" w:eastAsia="宋体" w:cs="Times New Roman"/>
                <w:color w:val="000000"/>
                <w:sz w:val="18"/>
                <w:szCs w:val="18"/>
              </w:rPr>
              <w:t>.药品检验费</w:t>
            </w:r>
          </w:p>
        </w:tc>
        <w:tc>
          <w:tcPr>
            <w:tcW w:w="1970"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缴入中央和地方国库</w:t>
            </w:r>
          </w:p>
        </w:tc>
        <w:tc>
          <w:tcPr>
            <w:tcW w:w="1197" w:type="dxa"/>
            <w:tcBorders>
              <w:top w:val="nil"/>
              <w:left w:val="nil"/>
              <w:bottom w:val="single" w:color="auto" w:sz="4" w:space="0"/>
              <w:right w:val="single" w:color="auto" w:sz="4" w:space="0"/>
            </w:tcBorders>
            <w:noWrap w:val="0"/>
            <w:vAlign w:val="center"/>
          </w:tcPr>
          <w:p>
            <w:pP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103044731</w:t>
            </w:r>
          </w:p>
        </w:tc>
      </w:tr>
      <w:tr>
        <w:tblPrEx>
          <w:tblCellMar>
            <w:top w:w="0" w:type="dxa"/>
            <w:left w:w="0" w:type="dxa"/>
            <w:bottom w:w="0" w:type="dxa"/>
            <w:right w:w="0" w:type="dxa"/>
          </w:tblCellMar>
        </w:tblPrEx>
        <w:trPr>
          <w:trHeight w:val="284" w:hRule="atLeast"/>
        </w:trPr>
        <w:tc>
          <w:tcPr>
            <w:tcW w:w="545"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　</w:t>
            </w:r>
          </w:p>
        </w:tc>
        <w:tc>
          <w:tcPr>
            <w:tcW w:w="730" w:type="dxa"/>
            <w:tcBorders>
              <w:top w:val="nil"/>
              <w:left w:val="nil"/>
              <w:bottom w:val="single" w:color="auto" w:sz="4" w:space="0"/>
              <w:right w:val="single" w:color="auto" w:sz="4" w:space="0"/>
            </w:tcBorders>
            <w:noWrap w:val="0"/>
            <w:vAlign w:val="center"/>
          </w:tcPr>
          <w:p>
            <w:pPr>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　</w:t>
            </w:r>
          </w:p>
        </w:tc>
        <w:tc>
          <w:tcPr>
            <w:tcW w:w="5058"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33</w:t>
            </w:r>
            <w:r>
              <w:rPr>
                <w:rFonts w:ascii="宋体" w:hAnsi="宋体" w:eastAsia="宋体" w:cs="Times New Roman"/>
                <w:color w:val="000000"/>
                <w:sz w:val="18"/>
                <w:szCs w:val="18"/>
              </w:rPr>
              <w:t>.医疗器械、制药机械检验费</w:t>
            </w:r>
          </w:p>
        </w:tc>
        <w:tc>
          <w:tcPr>
            <w:tcW w:w="1970"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缴入地方国库</w:t>
            </w:r>
          </w:p>
        </w:tc>
        <w:tc>
          <w:tcPr>
            <w:tcW w:w="1197" w:type="dxa"/>
            <w:tcBorders>
              <w:top w:val="nil"/>
              <w:left w:val="nil"/>
              <w:bottom w:val="single" w:color="auto" w:sz="4" w:space="0"/>
              <w:right w:val="single" w:color="auto" w:sz="4" w:space="0"/>
            </w:tcBorders>
            <w:noWrap w:val="0"/>
            <w:vAlign w:val="center"/>
          </w:tcPr>
          <w:p>
            <w:pP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103044732</w:t>
            </w:r>
          </w:p>
        </w:tc>
      </w:tr>
      <w:tr>
        <w:tblPrEx>
          <w:tblCellMar>
            <w:top w:w="0" w:type="dxa"/>
            <w:left w:w="0" w:type="dxa"/>
            <w:bottom w:w="0" w:type="dxa"/>
            <w:right w:w="0" w:type="dxa"/>
          </w:tblCellMar>
        </w:tblPrEx>
        <w:trPr>
          <w:trHeight w:val="284" w:hRule="atLeast"/>
        </w:trPr>
        <w:tc>
          <w:tcPr>
            <w:tcW w:w="545"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十二</w:t>
            </w:r>
          </w:p>
        </w:tc>
        <w:tc>
          <w:tcPr>
            <w:tcW w:w="730" w:type="dxa"/>
            <w:tcBorders>
              <w:top w:val="nil"/>
              <w:left w:val="nil"/>
              <w:bottom w:val="single" w:color="auto" w:sz="4" w:space="0"/>
              <w:right w:val="single" w:color="auto" w:sz="4" w:space="0"/>
            </w:tcBorders>
            <w:noWrap w:val="0"/>
            <w:vAlign w:val="center"/>
          </w:tcPr>
          <w:p>
            <w:pPr>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民政</w:t>
            </w:r>
          </w:p>
        </w:tc>
        <w:tc>
          <w:tcPr>
            <w:tcW w:w="5058"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34.殡葬收费</w:t>
            </w:r>
          </w:p>
        </w:tc>
        <w:tc>
          <w:tcPr>
            <w:tcW w:w="1970"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缴入地方国库</w:t>
            </w:r>
          </w:p>
        </w:tc>
        <w:tc>
          <w:tcPr>
            <w:tcW w:w="1197" w:type="dxa"/>
            <w:tcBorders>
              <w:top w:val="nil"/>
              <w:left w:val="nil"/>
              <w:bottom w:val="single" w:color="auto" w:sz="4" w:space="0"/>
              <w:right w:val="single" w:color="auto" w:sz="4" w:space="0"/>
            </w:tcBorders>
            <w:noWrap w:val="0"/>
            <w:vAlign w:val="center"/>
          </w:tcPr>
          <w:p>
            <w:pP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103044908</w:t>
            </w:r>
          </w:p>
        </w:tc>
      </w:tr>
      <w:tr>
        <w:tblPrEx>
          <w:tblCellMar>
            <w:top w:w="0" w:type="dxa"/>
            <w:left w:w="0" w:type="dxa"/>
            <w:bottom w:w="0" w:type="dxa"/>
            <w:right w:w="0" w:type="dxa"/>
          </w:tblCellMar>
        </w:tblPrEx>
        <w:trPr>
          <w:trHeight w:val="284" w:hRule="atLeast"/>
        </w:trPr>
        <w:tc>
          <w:tcPr>
            <w:tcW w:w="545"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十三</w:t>
            </w:r>
          </w:p>
        </w:tc>
        <w:tc>
          <w:tcPr>
            <w:tcW w:w="730" w:type="dxa"/>
            <w:tcBorders>
              <w:top w:val="nil"/>
              <w:left w:val="nil"/>
              <w:bottom w:val="single" w:color="auto" w:sz="4" w:space="0"/>
              <w:right w:val="single" w:color="auto" w:sz="4" w:space="0"/>
            </w:tcBorders>
            <w:noWrap w:val="0"/>
            <w:vAlign w:val="center"/>
          </w:tcPr>
          <w:p>
            <w:pPr>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仲裁委</w:t>
            </w:r>
          </w:p>
        </w:tc>
        <w:tc>
          <w:tcPr>
            <w:tcW w:w="5058"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35.仲裁收费</w:t>
            </w:r>
          </w:p>
        </w:tc>
        <w:tc>
          <w:tcPr>
            <w:tcW w:w="1970"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缴入中央和地方国库</w:t>
            </w:r>
          </w:p>
        </w:tc>
        <w:tc>
          <w:tcPr>
            <w:tcW w:w="1197" w:type="dxa"/>
            <w:tcBorders>
              <w:top w:val="nil"/>
              <w:left w:val="nil"/>
              <w:bottom w:val="single" w:color="auto" w:sz="4" w:space="0"/>
              <w:right w:val="single" w:color="auto" w:sz="4" w:space="0"/>
            </w:tcBorders>
            <w:noWrap w:val="0"/>
            <w:vAlign w:val="center"/>
          </w:tcPr>
          <w:p>
            <w:pP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103045501</w:t>
            </w:r>
          </w:p>
        </w:tc>
      </w:tr>
      <w:tr>
        <w:tblPrEx>
          <w:tblCellMar>
            <w:top w:w="0" w:type="dxa"/>
            <w:left w:w="0" w:type="dxa"/>
            <w:bottom w:w="0" w:type="dxa"/>
            <w:right w:w="0" w:type="dxa"/>
          </w:tblCellMar>
        </w:tblPrEx>
        <w:trPr>
          <w:trHeight w:val="284" w:hRule="atLeast"/>
        </w:trPr>
        <w:tc>
          <w:tcPr>
            <w:tcW w:w="545"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　</w:t>
            </w:r>
          </w:p>
        </w:tc>
        <w:tc>
          <w:tcPr>
            <w:tcW w:w="730" w:type="dxa"/>
            <w:tcBorders>
              <w:top w:val="nil"/>
              <w:left w:val="nil"/>
              <w:bottom w:val="single" w:color="auto" w:sz="4" w:space="0"/>
              <w:right w:val="single" w:color="auto" w:sz="4" w:space="0"/>
            </w:tcBorders>
            <w:noWrap w:val="0"/>
            <w:vAlign w:val="center"/>
          </w:tcPr>
          <w:p>
            <w:pPr>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　</w:t>
            </w:r>
          </w:p>
        </w:tc>
        <w:tc>
          <w:tcPr>
            <w:tcW w:w="5058" w:type="dxa"/>
            <w:tcBorders>
              <w:top w:val="nil"/>
              <w:left w:val="nil"/>
              <w:bottom w:val="single" w:color="auto" w:sz="4" w:space="0"/>
              <w:right w:val="single" w:color="auto" w:sz="4" w:space="0"/>
            </w:tcBorders>
            <w:noWrap w:val="0"/>
            <w:vAlign w:val="center"/>
          </w:tcPr>
          <w:p>
            <w:pPr>
              <w:ind w:firstLine="345"/>
              <w:rPr>
                <w:rFonts w:ascii="宋体" w:hAnsi="宋体" w:eastAsia="宋体" w:cs="Times New Roman"/>
                <w:color w:val="000000"/>
                <w:sz w:val="18"/>
                <w:szCs w:val="18"/>
              </w:rPr>
            </w:pPr>
            <w:r>
              <w:rPr>
                <w:rFonts w:ascii="宋体" w:hAnsi="宋体" w:eastAsia="宋体" w:cs="Times New Roman"/>
                <w:color w:val="000000"/>
                <w:sz w:val="18"/>
                <w:szCs w:val="18"/>
              </w:rPr>
              <w:t>(1)案件受理</w:t>
            </w:r>
          </w:p>
        </w:tc>
        <w:tc>
          <w:tcPr>
            <w:tcW w:w="1970"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1197"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p>
        </w:tc>
      </w:tr>
      <w:tr>
        <w:tblPrEx>
          <w:tblCellMar>
            <w:top w:w="0" w:type="dxa"/>
            <w:left w:w="0" w:type="dxa"/>
            <w:bottom w:w="0" w:type="dxa"/>
            <w:right w:w="0" w:type="dxa"/>
          </w:tblCellMar>
        </w:tblPrEx>
        <w:trPr>
          <w:trHeight w:val="284" w:hRule="atLeast"/>
        </w:trPr>
        <w:tc>
          <w:tcPr>
            <w:tcW w:w="545"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　</w:t>
            </w:r>
          </w:p>
        </w:tc>
        <w:tc>
          <w:tcPr>
            <w:tcW w:w="730" w:type="dxa"/>
            <w:tcBorders>
              <w:top w:val="nil"/>
              <w:left w:val="nil"/>
              <w:bottom w:val="single" w:color="auto" w:sz="4" w:space="0"/>
              <w:right w:val="single" w:color="auto" w:sz="4" w:space="0"/>
            </w:tcBorders>
            <w:noWrap w:val="0"/>
            <w:vAlign w:val="center"/>
          </w:tcPr>
          <w:p>
            <w:pPr>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　</w:t>
            </w:r>
          </w:p>
        </w:tc>
        <w:tc>
          <w:tcPr>
            <w:tcW w:w="5058" w:type="dxa"/>
            <w:tcBorders>
              <w:top w:val="nil"/>
              <w:left w:val="nil"/>
              <w:bottom w:val="single" w:color="auto" w:sz="4" w:space="0"/>
              <w:right w:val="single" w:color="auto" w:sz="4" w:space="0"/>
            </w:tcBorders>
            <w:noWrap w:val="0"/>
            <w:vAlign w:val="center"/>
          </w:tcPr>
          <w:p>
            <w:pPr>
              <w:ind w:firstLine="345"/>
              <w:rPr>
                <w:rFonts w:ascii="宋体" w:hAnsi="宋体" w:eastAsia="宋体" w:cs="Times New Roman"/>
                <w:color w:val="000000"/>
                <w:sz w:val="18"/>
                <w:szCs w:val="18"/>
              </w:rPr>
            </w:pPr>
            <w:r>
              <w:rPr>
                <w:rFonts w:ascii="宋体" w:hAnsi="宋体" w:eastAsia="宋体" w:cs="Times New Roman"/>
                <w:color w:val="000000"/>
                <w:sz w:val="18"/>
                <w:szCs w:val="18"/>
              </w:rPr>
              <w:t>(2)案件处理</w:t>
            </w:r>
          </w:p>
        </w:tc>
        <w:tc>
          <w:tcPr>
            <w:tcW w:w="1970"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1197" w:type="dxa"/>
            <w:tcBorders>
              <w:top w:val="nil"/>
              <w:left w:val="nil"/>
              <w:bottom w:val="single" w:color="auto" w:sz="4" w:space="0"/>
              <w:right w:val="single" w:color="auto" w:sz="4" w:space="0"/>
            </w:tcBorders>
            <w:noWrap w:val="0"/>
            <w:vAlign w:val="center"/>
          </w:tcPr>
          <w:p>
            <w:pPr>
              <w:rPr>
                <w:rFonts w:ascii="宋体" w:hAnsi="宋体" w:eastAsia="宋体" w:cs="Times New Roman"/>
                <w:color w:val="000000"/>
                <w:sz w:val="18"/>
                <w:szCs w:val="18"/>
              </w:rPr>
            </w:pPr>
          </w:p>
        </w:tc>
      </w:tr>
    </w:tbl>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ind w:firstLine="600" w:firstLineChars="200"/>
        <w:rPr>
          <w:rFonts w:hint="eastAsia" w:ascii="黑体" w:hAnsi="Times New Roman" w:eastAsia="黑体" w:cs="Times New Roman"/>
          <w:sz w:val="30"/>
        </w:rPr>
      </w:pPr>
      <w:r>
        <w:rPr>
          <w:rFonts w:hint="eastAsia" w:ascii="黑体" w:hAnsi="Times New Roman" w:eastAsia="黑体" w:cs="Times New Roman"/>
          <w:sz w:val="30"/>
        </w:rPr>
        <w:t>附件2：不纳入预算管理的教育收费项目目录</w:t>
      </w:r>
    </w:p>
    <w:tbl>
      <w:tblPr>
        <w:tblStyle w:val="2"/>
        <w:tblW w:w="9482" w:type="dxa"/>
        <w:tblInd w:w="-6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70"/>
        <w:gridCol w:w="733"/>
        <w:gridCol w:w="4944"/>
        <w:gridCol w:w="1985"/>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blHeader/>
        </w:trPr>
        <w:tc>
          <w:tcPr>
            <w:tcW w:w="370" w:type="dxa"/>
            <w:noWrap/>
            <w:vAlign w:val="center"/>
          </w:tcPr>
          <w:p>
            <w:pPr>
              <w:jc w:val="center"/>
              <w:rPr>
                <w:rFonts w:ascii="黑体" w:hAnsi="宋体" w:eastAsia="黑体" w:cs="Times New Roman"/>
                <w:color w:val="000000"/>
                <w:sz w:val="18"/>
                <w:szCs w:val="18"/>
              </w:rPr>
            </w:pPr>
            <w:r>
              <w:rPr>
                <w:rFonts w:hint="eastAsia" w:ascii="黑体" w:hAnsi="宋体" w:eastAsia="黑体" w:cs="Times New Roman"/>
                <w:color w:val="000000"/>
                <w:sz w:val="18"/>
                <w:szCs w:val="18"/>
              </w:rPr>
              <w:t>序号</w:t>
            </w:r>
          </w:p>
        </w:tc>
        <w:tc>
          <w:tcPr>
            <w:tcW w:w="733" w:type="dxa"/>
            <w:noWrap w:val="0"/>
            <w:vAlign w:val="center"/>
          </w:tcPr>
          <w:p>
            <w:pPr>
              <w:jc w:val="center"/>
              <w:rPr>
                <w:rFonts w:ascii="黑体" w:hAnsi="宋体" w:eastAsia="黑体" w:cs="Times New Roman"/>
                <w:color w:val="000000"/>
                <w:sz w:val="18"/>
                <w:szCs w:val="18"/>
              </w:rPr>
            </w:pPr>
            <w:r>
              <w:rPr>
                <w:rFonts w:hint="eastAsia" w:ascii="黑体" w:hAnsi="宋体" w:eastAsia="黑体" w:cs="Times New Roman"/>
                <w:color w:val="000000"/>
                <w:sz w:val="18"/>
                <w:szCs w:val="18"/>
              </w:rPr>
              <w:t>部门</w:t>
            </w:r>
          </w:p>
        </w:tc>
        <w:tc>
          <w:tcPr>
            <w:tcW w:w="4944" w:type="dxa"/>
            <w:noWrap w:val="0"/>
            <w:vAlign w:val="center"/>
          </w:tcPr>
          <w:p>
            <w:pPr>
              <w:jc w:val="center"/>
              <w:rPr>
                <w:rFonts w:ascii="黑体" w:hAnsi="宋体" w:eastAsia="黑体" w:cs="Times New Roman"/>
                <w:color w:val="000000"/>
                <w:sz w:val="18"/>
                <w:szCs w:val="18"/>
              </w:rPr>
            </w:pPr>
            <w:r>
              <w:rPr>
                <w:rFonts w:hint="eastAsia" w:ascii="黑体" w:hAnsi="宋体" w:eastAsia="黑体" w:cs="Times New Roman"/>
                <w:color w:val="000000"/>
                <w:sz w:val="18"/>
                <w:szCs w:val="18"/>
              </w:rPr>
              <w:t>收费项目</w:t>
            </w:r>
          </w:p>
        </w:tc>
        <w:tc>
          <w:tcPr>
            <w:tcW w:w="1985" w:type="dxa"/>
            <w:noWrap w:val="0"/>
            <w:vAlign w:val="center"/>
          </w:tcPr>
          <w:p>
            <w:pPr>
              <w:jc w:val="center"/>
              <w:rPr>
                <w:rFonts w:ascii="黑体" w:hAnsi="宋体" w:eastAsia="黑体" w:cs="Times New Roman"/>
                <w:color w:val="000000"/>
                <w:sz w:val="18"/>
                <w:szCs w:val="18"/>
              </w:rPr>
            </w:pPr>
            <w:r>
              <w:rPr>
                <w:rFonts w:hint="eastAsia" w:ascii="黑体" w:hAnsi="宋体" w:eastAsia="黑体" w:cs="Times New Roman"/>
                <w:color w:val="000000"/>
                <w:sz w:val="18"/>
                <w:szCs w:val="18"/>
              </w:rPr>
              <w:t>收入级次</w:t>
            </w:r>
            <w:r>
              <w:rPr>
                <w:rFonts w:ascii="黑体" w:hAnsi="宋体" w:eastAsia="黑体" w:cs="Times New Roman"/>
                <w:color w:val="000000"/>
                <w:sz w:val="18"/>
                <w:szCs w:val="18"/>
              </w:rPr>
              <w:t xml:space="preserve"> </w:t>
            </w:r>
          </w:p>
        </w:tc>
        <w:tc>
          <w:tcPr>
            <w:tcW w:w="1450" w:type="dxa"/>
            <w:noWrap w:val="0"/>
            <w:vAlign w:val="center"/>
          </w:tcPr>
          <w:p>
            <w:pPr>
              <w:jc w:val="center"/>
              <w:rPr>
                <w:rFonts w:hint="eastAsia" w:ascii="黑体" w:hAnsi="宋体" w:eastAsia="黑体" w:cs="Times New Roman"/>
                <w:color w:val="000000"/>
                <w:sz w:val="18"/>
                <w:szCs w:val="18"/>
              </w:rPr>
            </w:pPr>
            <w:r>
              <w:rPr>
                <w:rFonts w:hint="eastAsia" w:ascii="黑体" w:hAnsi="宋体" w:eastAsia="黑体" w:cs="Times New Roman"/>
                <w:color w:val="000000"/>
                <w:sz w:val="18"/>
                <w:szCs w:val="18"/>
              </w:rPr>
              <w:t>科目代码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370" w:type="dxa"/>
            <w:noWrap/>
            <w:vAlign w:val="center"/>
          </w:tcPr>
          <w:p>
            <w:pPr>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一</w:t>
            </w:r>
          </w:p>
        </w:tc>
        <w:tc>
          <w:tcPr>
            <w:tcW w:w="733" w:type="dxa"/>
            <w:noWrap w:val="0"/>
            <w:vAlign w:val="center"/>
          </w:tcPr>
          <w:p>
            <w:pPr>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教育</w:t>
            </w:r>
          </w:p>
        </w:tc>
        <w:tc>
          <w:tcPr>
            <w:tcW w:w="4944" w:type="dxa"/>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1</w:t>
            </w:r>
            <w:r>
              <w:rPr>
                <w:rFonts w:ascii="宋体" w:hAnsi="宋体" w:eastAsia="宋体" w:cs="Times New Roman"/>
                <w:color w:val="000000"/>
                <w:sz w:val="18"/>
                <w:szCs w:val="18"/>
              </w:rPr>
              <w:t>.普通高中学费</w:t>
            </w:r>
          </w:p>
        </w:tc>
        <w:tc>
          <w:tcPr>
            <w:tcW w:w="1985" w:type="dxa"/>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缴入中央和地方专户</w:t>
            </w:r>
          </w:p>
        </w:tc>
        <w:tc>
          <w:tcPr>
            <w:tcW w:w="1450" w:type="dxa"/>
            <w:noWrap w:val="0"/>
            <w:vAlign w:val="center"/>
          </w:tcPr>
          <w:p>
            <w:pP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103042753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370" w:type="dxa"/>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3" w:type="dxa"/>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4944" w:type="dxa"/>
            <w:noWrap w:val="0"/>
            <w:vAlign w:val="center"/>
          </w:tcPr>
          <w:p>
            <w:pPr>
              <w:ind w:firstLine="345"/>
              <w:rPr>
                <w:rFonts w:ascii="宋体" w:hAnsi="宋体" w:eastAsia="宋体" w:cs="Times New Roman"/>
                <w:color w:val="000000"/>
                <w:sz w:val="18"/>
                <w:szCs w:val="18"/>
              </w:rPr>
            </w:pPr>
            <w:r>
              <w:rPr>
                <w:rFonts w:ascii="宋体" w:hAnsi="宋体" w:eastAsia="宋体" w:cs="Times New Roman"/>
                <w:color w:val="000000"/>
                <w:sz w:val="18"/>
                <w:szCs w:val="18"/>
              </w:rPr>
              <w:t>(1)学费</w:t>
            </w:r>
          </w:p>
        </w:tc>
        <w:tc>
          <w:tcPr>
            <w:tcW w:w="1985" w:type="dxa"/>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1450" w:type="dxa"/>
            <w:noWrap w:val="0"/>
            <w:vAlign w:val="center"/>
          </w:tcPr>
          <w:p>
            <w:pP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370" w:type="dxa"/>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3" w:type="dxa"/>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4944" w:type="dxa"/>
            <w:noWrap w:val="0"/>
            <w:vAlign w:val="center"/>
          </w:tcPr>
          <w:p>
            <w:pPr>
              <w:ind w:firstLine="345"/>
              <w:rPr>
                <w:rFonts w:ascii="宋体" w:hAnsi="宋体" w:eastAsia="宋体" w:cs="Times New Roman"/>
                <w:color w:val="000000"/>
                <w:sz w:val="18"/>
                <w:szCs w:val="18"/>
              </w:rPr>
            </w:pPr>
            <w:r>
              <w:rPr>
                <w:rFonts w:ascii="宋体" w:hAnsi="宋体" w:eastAsia="宋体" w:cs="Times New Roman"/>
                <w:color w:val="000000"/>
                <w:sz w:val="18"/>
                <w:szCs w:val="18"/>
              </w:rPr>
              <w:t>(2)择校费</w:t>
            </w:r>
          </w:p>
        </w:tc>
        <w:tc>
          <w:tcPr>
            <w:tcW w:w="1985" w:type="dxa"/>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1450" w:type="dxa"/>
            <w:noWrap w:val="0"/>
            <w:vAlign w:val="center"/>
          </w:tcPr>
          <w:p>
            <w:pP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370" w:type="dxa"/>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3" w:type="dxa"/>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4944" w:type="dxa"/>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2</w:t>
            </w:r>
            <w:r>
              <w:rPr>
                <w:rFonts w:ascii="宋体" w:hAnsi="宋体" w:eastAsia="宋体" w:cs="Times New Roman"/>
                <w:color w:val="000000"/>
                <w:sz w:val="18"/>
                <w:szCs w:val="18"/>
              </w:rPr>
              <w:t>.普通高中住宿费</w:t>
            </w:r>
          </w:p>
        </w:tc>
        <w:tc>
          <w:tcPr>
            <w:tcW w:w="1985" w:type="dxa"/>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缴入中央和地方专户</w:t>
            </w:r>
          </w:p>
        </w:tc>
        <w:tc>
          <w:tcPr>
            <w:tcW w:w="1450" w:type="dxa"/>
            <w:noWrap w:val="0"/>
            <w:vAlign w:val="center"/>
          </w:tcPr>
          <w:p>
            <w:pP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103042754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370" w:type="dxa"/>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3" w:type="dxa"/>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4944" w:type="dxa"/>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3</w:t>
            </w:r>
            <w:r>
              <w:rPr>
                <w:rFonts w:ascii="宋体" w:hAnsi="宋体" w:eastAsia="宋体" w:cs="Times New Roman"/>
                <w:color w:val="000000"/>
                <w:sz w:val="18"/>
                <w:szCs w:val="18"/>
              </w:rPr>
              <w:t>.中等职业学校学费</w:t>
            </w:r>
          </w:p>
        </w:tc>
        <w:tc>
          <w:tcPr>
            <w:tcW w:w="1985" w:type="dxa"/>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缴入中央和地方专户</w:t>
            </w:r>
          </w:p>
        </w:tc>
        <w:tc>
          <w:tcPr>
            <w:tcW w:w="1450" w:type="dxa"/>
            <w:noWrap w:val="0"/>
            <w:vAlign w:val="center"/>
          </w:tcPr>
          <w:p>
            <w:pP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103042755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370" w:type="dxa"/>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3" w:type="dxa"/>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4944" w:type="dxa"/>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4</w:t>
            </w:r>
            <w:r>
              <w:rPr>
                <w:rFonts w:ascii="宋体" w:hAnsi="宋体" w:eastAsia="宋体" w:cs="Times New Roman"/>
                <w:color w:val="000000"/>
                <w:sz w:val="18"/>
                <w:szCs w:val="18"/>
              </w:rPr>
              <w:t>.中等职业学校住宿费</w:t>
            </w:r>
          </w:p>
        </w:tc>
        <w:tc>
          <w:tcPr>
            <w:tcW w:w="1985" w:type="dxa"/>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缴入中央和地方专户</w:t>
            </w:r>
          </w:p>
        </w:tc>
        <w:tc>
          <w:tcPr>
            <w:tcW w:w="1450" w:type="dxa"/>
            <w:noWrap w:val="0"/>
            <w:vAlign w:val="center"/>
          </w:tcPr>
          <w:p>
            <w:pP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103042756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370" w:type="dxa"/>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3" w:type="dxa"/>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4944" w:type="dxa"/>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5</w:t>
            </w:r>
            <w:r>
              <w:rPr>
                <w:rFonts w:ascii="宋体" w:hAnsi="宋体" w:eastAsia="宋体" w:cs="Times New Roman"/>
                <w:color w:val="000000"/>
                <w:sz w:val="18"/>
                <w:szCs w:val="18"/>
              </w:rPr>
              <w:t>.高等学校学费</w:t>
            </w:r>
          </w:p>
        </w:tc>
        <w:tc>
          <w:tcPr>
            <w:tcW w:w="1985" w:type="dxa"/>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缴入中央和地方专户</w:t>
            </w:r>
          </w:p>
        </w:tc>
        <w:tc>
          <w:tcPr>
            <w:tcW w:w="1450" w:type="dxa"/>
            <w:noWrap w:val="0"/>
            <w:vAlign w:val="center"/>
          </w:tcPr>
          <w:p>
            <w:pP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103042757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370" w:type="dxa"/>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3" w:type="dxa"/>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4944" w:type="dxa"/>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6</w:t>
            </w:r>
            <w:r>
              <w:rPr>
                <w:rFonts w:ascii="宋体" w:hAnsi="宋体" w:eastAsia="宋体" w:cs="Times New Roman"/>
                <w:color w:val="000000"/>
                <w:sz w:val="18"/>
                <w:szCs w:val="18"/>
              </w:rPr>
              <w:t>.高等学校住宿费</w:t>
            </w:r>
          </w:p>
        </w:tc>
        <w:tc>
          <w:tcPr>
            <w:tcW w:w="1985" w:type="dxa"/>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缴入中央和地方专户</w:t>
            </w:r>
          </w:p>
        </w:tc>
        <w:tc>
          <w:tcPr>
            <w:tcW w:w="1450" w:type="dxa"/>
            <w:noWrap w:val="0"/>
            <w:vAlign w:val="center"/>
          </w:tcPr>
          <w:p>
            <w:pP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103042758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370" w:type="dxa"/>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3" w:type="dxa"/>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4944" w:type="dxa"/>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7</w:t>
            </w:r>
            <w:r>
              <w:rPr>
                <w:rFonts w:ascii="宋体" w:hAnsi="宋体" w:eastAsia="宋体" w:cs="Times New Roman"/>
                <w:color w:val="000000"/>
                <w:sz w:val="18"/>
                <w:szCs w:val="18"/>
              </w:rPr>
              <w:t>.高等学校委托培养费</w:t>
            </w:r>
          </w:p>
        </w:tc>
        <w:tc>
          <w:tcPr>
            <w:tcW w:w="1985" w:type="dxa"/>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缴入中央和地方专户</w:t>
            </w:r>
          </w:p>
        </w:tc>
        <w:tc>
          <w:tcPr>
            <w:tcW w:w="1450" w:type="dxa"/>
            <w:noWrap w:val="0"/>
            <w:vAlign w:val="center"/>
          </w:tcPr>
          <w:p>
            <w:pP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103042759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370" w:type="dxa"/>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3" w:type="dxa"/>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4944" w:type="dxa"/>
            <w:noWrap/>
            <w:vAlign w:val="bottom"/>
          </w:tcPr>
          <w:p>
            <w:pPr>
              <w:rPr>
                <w:rFonts w:ascii="宋体" w:hAnsi="宋体" w:eastAsia="宋体" w:cs="Times New Roman"/>
                <w:sz w:val="18"/>
              </w:rPr>
            </w:pPr>
            <w:r>
              <w:rPr>
                <w:rFonts w:hint="eastAsia" w:ascii="宋体" w:hAnsi="宋体" w:eastAsia="宋体" w:cs="Times New Roman"/>
                <w:color w:val="000000"/>
                <w:sz w:val="18"/>
                <w:szCs w:val="18"/>
              </w:rPr>
              <w:t>8</w:t>
            </w:r>
            <w:r>
              <w:rPr>
                <w:rFonts w:ascii="宋体" w:hAnsi="宋体" w:eastAsia="宋体" w:cs="Times New Roman"/>
                <w:color w:val="000000"/>
                <w:sz w:val="18"/>
                <w:szCs w:val="18"/>
              </w:rPr>
              <w:t>.函大、电大、夜大及短训班培训费</w:t>
            </w:r>
          </w:p>
        </w:tc>
        <w:tc>
          <w:tcPr>
            <w:tcW w:w="1985" w:type="dxa"/>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缴入中央和地方专户</w:t>
            </w:r>
          </w:p>
        </w:tc>
        <w:tc>
          <w:tcPr>
            <w:tcW w:w="1450" w:type="dxa"/>
            <w:noWrap w:val="0"/>
            <w:vAlign w:val="center"/>
          </w:tcPr>
          <w:p>
            <w:pP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103042760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370" w:type="dxa"/>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3" w:type="dxa"/>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4944" w:type="dxa"/>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9</w:t>
            </w:r>
            <w:r>
              <w:rPr>
                <w:rFonts w:ascii="宋体" w:hAnsi="宋体" w:eastAsia="宋体" w:cs="Times New Roman"/>
                <w:color w:val="000000"/>
                <w:sz w:val="18"/>
                <w:szCs w:val="18"/>
              </w:rPr>
              <w:t>.考试考务费</w:t>
            </w:r>
          </w:p>
        </w:tc>
        <w:tc>
          <w:tcPr>
            <w:tcW w:w="1985" w:type="dxa"/>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1450" w:type="dxa"/>
            <w:noWrap w:val="0"/>
            <w:vAlign w:val="center"/>
          </w:tcPr>
          <w:p>
            <w:pP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103042762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370" w:type="dxa"/>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3" w:type="dxa"/>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4944" w:type="dxa"/>
            <w:noWrap w:val="0"/>
            <w:vAlign w:val="center"/>
          </w:tcPr>
          <w:p>
            <w:pPr>
              <w:ind w:firstLine="345"/>
              <w:rPr>
                <w:rFonts w:ascii="宋体" w:hAnsi="宋体" w:eastAsia="宋体" w:cs="Times New Roman"/>
                <w:color w:val="000000"/>
                <w:sz w:val="18"/>
                <w:szCs w:val="18"/>
              </w:rPr>
            </w:pPr>
            <w:r>
              <w:rPr>
                <w:rFonts w:ascii="宋体" w:hAnsi="宋体" w:eastAsia="宋体" w:cs="Times New Roman"/>
                <w:color w:val="000000"/>
                <w:sz w:val="18"/>
                <w:szCs w:val="18"/>
              </w:rPr>
              <w:t>(1)高等教育自学考试考务费</w:t>
            </w:r>
          </w:p>
        </w:tc>
        <w:tc>
          <w:tcPr>
            <w:tcW w:w="1985" w:type="dxa"/>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缴入中央和地方专户</w:t>
            </w:r>
          </w:p>
        </w:tc>
        <w:tc>
          <w:tcPr>
            <w:tcW w:w="1450" w:type="dxa"/>
            <w:noWrap w:val="0"/>
            <w:vAlign w:val="top"/>
          </w:tcPr>
          <w:p>
            <w:pPr>
              <w:rPr>
                <w:rFonts w:ascii="Times New Roman" w:hAnsi="Times New Roman" w:eastAsia="宋体" w:cs="Times New Roman"/>
              </w:rPr>
            </w:pPr>
            <w:r>
              <w:rPr>
                <w:rFonts w:hint="eastAsia" w:ascii="宋体" w:hAnsi="宋体" w:eastAsia="宋体" w:cs="Times New Roman"/>
                <w:color w:val="000000"/>
                <w:sz w:val="18"/>
                <w:szCs w:val="18"/>
              </w:rPr>
              <w:t>103042762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370" w:type="dxa"/>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3" w:type="dxa"/>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4944" w:type="dxa"/>
            <w:noWrap w:val="0"/>
            <w:vAlign w:val="center"/>
          </w:tcPr>
          <w:p>
            <w:pPr>
              <w:ind w:firstLine="345"/>
              <w:rPr>
                <w:rFonts w:ascii="宋体" w:hAnsi="宋体" w:eastAsia="宋体" w:cs="Times New Roman"/>
                <w:color w:val="000000"/>
                <w:sz w:val="18"/>
                <w:szCs w:val="18"/>
              </w:rPr>
            </w:pPr>
            <w:r>
              <w:rPr>
                <w:rFonts w:ascii="宋体" w:hAnsi="宋体" w:eastAsia="宋体" w:cs="Times New Roman"/>
                <w:color w:val="000000"/>
                <w:sz w:val="18"/>
                <w:szCs w:val="18"/>
              </w:rPr>
              <w:t>(2)商务管理和金融管理专业自学考试考务费</w:t>
            </w:r>
          </w:p>
        </w:tc>
        <w:tc>
          <w:tcPr>
            <w:tcW w:w="1985" w:type="dxa"/>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缴入中央和地方专户</w:t>
            </w:r>
          </w:p>
        </w:tc>
        <w:tc>
          <w:tcPr>
            <w:tcW w:w="1450" w:type="dxa"/>
            <w:noWrap w:val="0"/>
            <w:vAlign w:val="top"/>
          </w:tcPr>
          <w:p>
            <w:pPr>
              <w:rPr>
                <w:rFonts w:ascii="Times New Roman" w:hAnsi="Times New Roman" w:eastAsia="宋体" w:cs="Times New Roman"/>
              </w:rPr>
            </w:pPr>
            <w:r>
              <w:rPr>
                <w:rFonts w:hint="eastAsia" w:ascii="宋体" w:hAnsi="宋体" w:eastAsia="宋体" w:cs="Times New Roman"/>
                <w:color w:val="000000"/>
                <w:sz w:val="18"/>
                <w:szCs w:val="18"/>
              </w:rPr>
              <w:t>103042762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370" w:type="dxa"/>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3" w:type="dxa"/>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4944" w:type="dxa"/>
            <w:noWrap w:val="0"/>
            <w:vAlign w:val="center"/>
          </w:tcPr>
          <w:p>
            <w:pPr>
              <w:ind w:firstLine="345"/>
              <w:rPr>
                <w:rFonts w:ascii="宋体" w:hAnsi="宋体" w:eastAsia="宋体" w:cs="Times New Roman"/>
                <w:color w:val="000000"/>
                <w:sz w:val="18"/>
                <w:szCs w:val="18"/>
              </w:rPr>
            </w:pPr>
            <w:r>
              <w:rPr>
                <w:rFonts w:ascii="宋体" w:hAnsi="宋体" w:eastAsia="宋体" w:cs="Times New Roman"/>
                <w:color w:val="000000"/>
                <w:sz w:val="18"/>
                <w:szCs w:val="18"/>
              </w:rPr>
              <w:t>(3)全国公共英语等级考试考务费</w:t>
            </w:r>
          </w:p>
        </w:tc>
        <w:tc>
          <w:tcPr>
            <w:tcW w:w="1985" w:type="dxa"/>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缴入中央和地方专户</w:t>
            </w:r>
          </w:p>
        </w:tc>
        <w:tc>
          <w:tcPr>
            <w:tcW w:w="1450" w:type="dxa"/>
            <w:noWrap w:val="0"/>
            <w:vAlign w:val="top"/>
          </w:tcPr>
          <w:p>
            <w:pPr>
              <w:rPr>
                <w:rFonts w:ascii="Times New Roman" w:hAnsi="Times New Roman" w:eastAsia="宋体" w:cs="Times New Roman"/>
              </w:rPr>
            </w:pPr>
            <w:r>
              <w:rPr>
                <w:rFonts w:hint="eastAsia" w:ascii="宋体" w:hAnsi="宋体" w:eastAsia="宋体" w:cs="Times New Roman"/>
                <w:color w:val="000000"/>
                <w:sz w:val="18"/>
                <w:szCs w:val="18"/>
              </w:rPr>
              <w:t>103042762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370" w:type="dxa"/>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3" w:type="dxa"/>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4944" w:type="dxa"/>
            <w:noWrap w:val="0"/>
            <w:vAlign w:val="center"/>
          </w:tcPr>
          <w:p>
            <w:pPr>
              <w:ind w:firstLine="345"/>
              <w:rPr>
                <w:rFonts w:ascii="宋体" w:hAnsi="宋体" w:eastAsia="宋体" w:cs="Times New Roman"/>
                <w:color w:val="000000"/>
                <w:sz w:val="18"/>
                <w:szCs w:val="18"/>
              </w:rPr>
            </w:pPr>
            <w:r>
              <w:rPr>
                <w:rFonts w:ascii="宋体" w:hAnsi="宋体" w:eastAsia="宋体" w:cs="Times New Roman"/>
                <w:color w:val="000000"/>
                <w:sz w:val="18"/>
                <w:szCs w:val="18"/>
              </w:rPr>
              <w:t>(4)剑桥少儿英语考试考务费</w:t>
            </w:r>
          </w:p>
        </w:tc>
        <w:tc>
          <w:tcPr>
            <w:tcW w:w="1985" w:type="dxa"/>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缴入中央和地方专户</w:t>
            </w:r>
          </w:p>
        </w:tc>
        <w:tc>
          <w:tcPr>
            <w:tcW w:w="1450" w:type="dxa"/>
            <w:noWrap w:val="0"/>
            <w:vAlign w:val="top"/>
          </w:tcPr>
          <w:p>
            <w:pPr>
              <w:rPr>
                <w:rFonts w:ascii="Times New Roman" w:hAnsi="Times New Roman" w:eastAsia="宋体" w:cs="Times New Roman"/>
              </w:rPr>
            </w:pPr>
            <w:r>
              <w:rPr>
                <w:rFonts w:hint="eastAsia" w:ascii="宋体" w:hAnsi="宋体" w:eastAsia="宋体" w:cs="Times New Roman"/>
                <w:color w:val="000000"/>
                <w:sz w:val="18"/>
                <w:szCs w:val="18"/>
              </w:rPr>
              <w:t>103042762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370" w:type="dxa"/>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3" w:type="dxa"/>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4944" w:type="dxa"/>
            <w:noWrap w:val="0"/>
            <w:vAlign w:val="center"/>
          </w:tcPr>
          <w:p>
            <w:pPr>
              <w:ind w:firstLine="345"/>
              <w:rPr>
                <w:rFonts w:ascii="宋体" w:hAnsi="宋体" w:eastAsia="宋体" w:cs="Times New Roman"/>
                <w:color w:val="000000"/>
                <w:sz w:val="18"/>
                <w:szCs w:val="18"/>
              </w:rPr>
            </w:pPr>
            <w:r>
              <w:rPr>
                <w:rFonts w:ascii="宋体" w:hAnsi="宋体" w:eastAsia="宋体" w:cs="Times New Roman"/>
                <w:color w:val="000000"/>
                <w:sz w:val="18"/>
                <w:szCs w:val="18"/>
              </w:rPr>
              <w:t>(5)全国计算机应用技术证书考试考务费</w:t>
            </w:r>
          </w:p>
        </w:tc>
        <w:tc>
          <w:tcPr>
            <w:tcW w:w="1985" w:type="dxa"/>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缴入中央和地方专户</w:t>
            </w:r>
          </w:p>
        </w:tc>
        <w:tc>
          <w:tcPr>
            <w:tcW w:w="1450" w:type="dxa"/>
            <w:noWrap w:val="0"/>
            <w:vAlign w:val="top"/>
          </w:tcPr>
          <w:p>
            <w:pPr>
              <w:rPr>
                <w:rFonts w:ascii="Times New Roman" w:hAnsi="Times New Roman" w:eastAsia="宋体" w:cs="Times New Roman"/>
              </w:rPr>
            </w:pPr>
            <w:r>
              <w:rPr>
                <w:rFonts w:hint="eastAsia" w:ascii="宋体" w:hAnsi="宋体" w:eastAsia="宋体" w:cs="Times New Roman"/>
                <w:color w:val="000000"/>
                <w:sz w:val="18"/>
                <w:szCs w:val="18"/>
              </w:rPr>
              <w:t>103042762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370" w:type="dxa"/>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3" w:type="dxa"/>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4944" w:type="dxa"/>
            <w:noWrap w:val="0"/>
            <w:vAlign w:val="center"/>
          </w:tcPr>
          <w:p>
            <w:pPr>
              <w:ind w:firstLine="345"/>
              <w:rPr>
                <w:rFonts w:ascii="宋体" w:hAnsi="宋体" w:eastAsia="宋体" w:cs="Times New Roman"/>
                <w:color w:val="000000"/>
                <w:sz w:val="18"/>
                <w:szCs w:val="18"/>
              </w:rPr>
            </w:pPr>
            <w:r>
              <w:rPr>
                <w:rFonts w:ascii="宋体" w:hAnsi="宋体" w:eastAsia="宋体" w:cs="Times New Roman"/>
                <w:color w:val="000000"/>
                <w:sz w:val="18"/>
                <w:szCs w:val="18"/>
              </w:rPr>
              <w:t>(6)在职人员攻读专业学位考试报名考务费</w:t>
            </w:r>
          </w:p>
        </w:tc>
        <w:tc>
          <w:tcPr>
            <w:tcW w:w="1985" w:type="dxa"/>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缴入中央和地方专户</w:t>
            </w:r>
          </w:p>
        </w:tc>
        <w:tc>
          <w:tcPr>
            <w:tcW w:w="1450" w:type="dxa"/>
            <w:noWrap w:val="0"/>
            <w:vAlign w:val="top"/>
          </w:tcPr>
          <w:p>
            <w:pPr>
              <w:rPr>
                <w:rFonts w:ascii="Times New Roman" w:hAnsi="Times New Roman" w:eastAsia="宋体" w:cs="Times New Roman"/>
              </w:rPr>
            </w:pPr>
            <w:r>
              <w:rPr>
                <w:rFonts w:hint="eastAsia" w:ascii="宋体" w:hAnsi="宋体" w:eastAsia="宋体" w:cs="Times New Roman"/>
                <w:color w:val="000000"/>
                <w:sz w:val="18"/>
                <w:szCs w:val="18"/>
              </w:rPr>
              <w:t>103042762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370" w:type="dxa"/>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3" w:type="dxa"/>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4944" w:type="dxa"/>
            <w:noWrap w:val="0"/>
            <w:vAlign w:val="center"/>
          </w:tcPr>
          <w:p>
            <w:pPr>
              <w:ind w:firstLine="345"/>
              <w:rPr>
                <w:rFonts w:ascii="宋体" w:hAnsi="宋体" w:eastAsia="宋体" w:cs="Times New Roman"/>
                <w:color w:val="000000"/>
                <w:sz w:val="18"/>
                <w:szCs w:val="18"/>
              </w:rPr>
            </w:pPr>
            <w:r>
              <w:rPr>
                <w:rFonts w:ascii="宋体" w:hAnsi="宋体" w:eastAsia="宋体" w:cs="Times New Roman"/>
                <w:color w:val="000000"/>
                <w:sz w:val="18"/>
                <w:szCs w:val="18"/>
              </w:rPr>
              <w:t>(7)高考(含成人高考)考试考务费</w:t>
            </w:r>
          </w:p>
        </w:tc>
        <w:tc>
          <w:tcPr>
            <w:tcW w:w="1985" w:type="dxa"/>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缴入中央和地方专户</w:t>
            </w:r>
          </w:p>
        </w:tc>
        <w:tc>
          <w:tcPr>
            <w:tcW w:w="1450" w:type="dxa"/>
            <w:noWrap w:val="0"/>
            <w:vAlign w:val="top"/>
          </w:tcPr>
          <w:p>
            <w:pPr>
              <w:rPr>
                <w:rFonts w:ascii="Times New Roman" w:hAnsi="Times New Roman" w:eastAsia="宋体" w:cs="Times New Roman"/>
              </w:rPr>
            </w:pPr>
            <w:r>
              <w:rPr>
                <w:rFonts w:hint="eastAsia" w:ascii="宋体" w:hAnsi="宋体" w:eastAsia="宋体" w:cs="Times New Roman"/>
                <w:color w:val="000000"/>
                <w:sz w:val="18"/>
                <w:szCs w:val="18"/>
              </w:rPr>
              <w:t>103042762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370" w:type="dxa"/>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3" w:type="dxa"/>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4944" w:type="dxa"/>
            <w:noWrap w:val="0"/>
            <w:vAlign w:val="center"/>
          </w:tcPr>
          <w:p>
            <w:pPr>
              <w:ind w:firstLine="345"/>
              <w:rPr>
                <w:rFonts w:ascii="宋体" w:hAnsi="宋体" w:eastAsia="宋体" w:cs="Times New Roman"/>
                <w:color w:val="000000"/>
                <w:sz w:val="18"/>
                <w:szCs w:val="18"/>
              </w:rPr>
            </w:pPr>
            <w:r>
              <w:rPr>
                <w:rFonts w:ascii="宋体" w:hAnsi="宋体" w:eastAsia="宋体" w:cs="Times New Roman"/>
                <w:color w:val="000000"/>
                <w:sz w:val="18"/>
                <w:szCs w:val="18"/>
              </w:rPr>
              <w:t>(8)研究生招生考试考务费</w:t>
            </w:r>
          </w:p>
        </w:tc>
        <w:tc>
          <w:tcPr>
            <w:tcW w:w="1985" w:type="dxa"/>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缴入中央和地方专户</w:t>
            </w:r>
          </w:p>
        </w:tc>
        <w:tc>
          <w:tcPr>
            <w:tcW w:w="1450" w:type="dxa"/>
            <w:noWrap w:val="0"/>
            <w:vAlign w:val="top"/>
          </w:tcPr>
          <w:p>
            <w:pPr>
              <w:rPr>
                <w:rFonts w:ascii="Times New Roman" w:hAnsi="Times New Roman" w:eastAsia="宋体" w:cs="Times New Roman"/>
              </w:rPr>
            </w:pPr>
            <w:r>
              <w:rPr>
                <w:rFonts w:hint="eastAsia" w:ascii="宋体" w:hAnsi="宋体" w:eastAsia="宋体" w:cs="Times New Roman"/>
                <w:color w:val="000000"/>
                <w:sz w:val="18"/>
                <w:szCs w:val="18"/>
              </w:rPr>
              <w:t>103042762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370" w:type="dxa"/>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3" w:type="dxa"/>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4944" w:type="dxa"/>
            <w:noWrap w:val="0"/>
            <w:vAlign w:val="center"/>
          </w:tcPr>
          <w:p>
            <w:pPr>
              <w:ind w:firstLine="345"/>
              <w:rPr>
                <w:rFonts w:ascii="宋体" w:hAnsi="宋体" w:eastAsia="宋体" w:cs="Times New Roman"/>
                <w:color w:val="000000"/>
                <w:sz w:val="18"/>
                <w:szCs w:val="18"/>
              </w:rPr>
            </w:pPr>
            <w:r>
              <w:rPr>
                <w:rFonts w:ascii="宋体" w:hAnsi="宋体" w:eastAsia="宋体" w:cs="Times New Roman"/>
                <w:color w:val="000000"/>
                <w:sz w:val="18"/>
                <w:szCs w:val="18"/>
              </w:rPr>
              <w:t>(9)大学英语四、六级考试考务费</w:t>
            </w:r>
          </w:p>
        </w:tc>
        <w:tc>
          <w:tcPr>
            <w:tcW w:w="1985" w:type="dxa"/>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缴入中央和地方专户</w:t>
            </w:r>
          </w:p>
        </w:tc>
        <w:tc>
          <w:tcPr>
            <w:tcW w:w="1450" w:type="dxa"/>
            <w:noWrap w:val="0"/>
            <w:vAlign w:val="top"/>
          </w:tcPr>
          <w:p>
            <w:pPr>
              <w:rPr>
                <w:rFonts w:ascii="Times New Roman" w:hAnsi="Times New Roman" w:eastAsia="宋体" w:cs="Times New Roman"/>
              </w:rPr>
            </w:pPr>
            <w:r>
              <w:rPr>
                <w:rFonts w:hint="eastAsia" w:ascii="宋体" w:hAnsi="宋体" w:eastAsia="宋体" w:cs="Times New Roman"/>
                <w:color w:val="000000"/>
                <w:sz w:val="18"/>
                <w:szCs w:val="18"/>
              </w:rPr>
              <w:t>103042762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370" w:type="dxa"/>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3" w:type="dxa"/>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4944" w:type="dxa"/>
            <w:noWrap w:val="0"/>
            <w:vAlign w:val="center"/>
          </w:tcPr>
          <w:p>
            <w:pPr>
              <w:ind w:firstLine="345"/>
              <w:rPr>
                <w:rFonts w:ascii="宋体" w:hAnsi="宋体" w:eastAsia="宋体" w:cs="Times New Roman"/>
                <w:color w:val="000000"/>
                <w:sz w:val="18"/>
                <w:szCs w:val="18"/>
              </w:rPr>
            </w:pPr>
            <w:r>
              <w:rPr>
                <w:rFonts w:ascii="宋体" w:hAnsi="宋体" w:eastAsia="宋体" w:cs="Times New Roman"/>
                <w:color w:val="000000"/>
                <w:sz w:val="18"/>
                <w:szCs w:val="18"/>
              </w:rPr>
              <w:t>(10)电大视听生考试和高等教育学历文凭考试考务费</w:t>
            </w:r>
          </w:p>
        </w:tc>
        <w:tc>
          <w:tcPr>
            <w:tcW w:w="1985" w:type="dxa"/>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缴入中央和地方专户</w:t>
            </w:r>
          </w:p>
        </w:tc>
        <w:tc>
          <w:tcPr>
            <w:tcW w:w="1450" w:type="dxa"/>
            <w:noWrap w:val="0"/>
            <w:vAlign w:val="top"/>
          </w:tcPr>
          <w:p>
            <w:pPr>
              <w:rPr>
                <w:rFonts w:ascii="Times New Roman" w:hAnsi="Times New Roman" w:eastAsia="宋体" w:cs="Times New Roman"/>
              </w:rPr>
            </w:pPr>
            <w:r>
              <w:rPr>
                <w:rFonts w:hint="eastAsia" w:ascii="宋体" w:hAnsi="宋体" w:eastAsia="宋体" w:cs="Times New Roman"/>
                <w:color w:val="000000"/>
                <w:sz w:val="18"/>
                <w:szCs w:val="18"/>
              </w:rPr>
              <w:t>103042762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370" w:type="dxa"/>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3" w:type="dxa"/>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4944" w:type="dxa"/>
            <w:noWrap w:val="0"/>
            <w:vAlign w:val="center"/>
          </w:tcPr>
          <w:p>
            <w:pPr>
              <w:ind w:firstLine="345"/>
              <w:rPr>
                <w:rFonts w:ascii="宋体" w:hAnsi="宋体" w:eastAsia="宋体" w:cs="Times New Roman"/>
                <w:color w:val="000000"/>
                <w:sz w:val="18"/>
                <w:szCs w:val="18"/>
              </w:rPr>
            </w:pPr>
            <w:r>
              <w:rPr>
                <w:rFonts w:ascii="宋体" w:hAnsi="宋体" w:eastAsia="宋体" w:cs="Times New Roman"/>
                <w:color w:val="000000"/>
                <w:sz w:val="18"/>
                <w:szCs w:val="18"/>
              </w:rPr>
              <w:t>(11)CIT模块报告考核费</w:t>
            </w:r>
          </w:p>
        </w:tc>
        <w:tc>
          <w:tcPr>
            <w:tcW w:w="1985" w:type="dxa"/>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缴入中央专户</w:t>
            </w:r>
          </w:p>
        </w:tc>
        <w:tc>
          <w:tcPr>
            <w:tcW w:w="1450" w:type="dxa"/>
            <w:noWrap w:val="0"/>
            <w:vAlign w:val="top"/>
          </w:tcPr>
          <w:p>
            <w:pPr>
              <w:rPr>
                <w:rFonts w:ascii="Times New Roman" w:hAnsi="Times New Roman" w:eastAsia="宋体" w:cs="Times New Roman"/>
              </w:rPr>
            </w:pPr>
            <w:r>
              <w:rPr>
                <w:rFonts w:hint="eastAsia" w:ascii="宋体" w:hAnsi="宋体" w:eastAsia="宋体" w:cs="Times New Roman"/>
                <w:color w:val="000000"/>
                <w:sz w:val="18"/>
                <w:szCs w:val="18"/>
              </w:rPr>
              <w:t>103042762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370" w:type="dxa"/>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3" w:type="dxa"/>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4944" w:type="dxa"/>
            <w:noWrap w:val="0"/>
            <w:vAlign w:val="center"/>
          </w:tcPr>
          <w:p>
            <w:pPr>
              <w:ind w:firstLine="345"/>
              <w:rPr>
                <w:rFonts w:ascii="宋体" w:hAnsi="宋体" w:eastAsia="宋体" w:cs="Times New Roman"/>
                <w:color w:val="000000"/>
                <w:sz w:val="18"/>
                <w:szCs w:val="18"/>
              </w:rPr>
            </w:pPr>
            <w:r>
              <w:rPr>
                <w:rFonts w:ascii="宋体" w:hAnsi="宋体" w:eastAsia="宋体" w:cs="Times New Roman"/>
                <w:color w:val="000000"/>
                <w:sz w:val="18"/>
                <w:szCs w:val="18"/>
              </w:rPr>
              <w:t>(12)CIT资格审查费</w:t>
            </w:r>
          </w:p>
        </w:tc>
        <w:tc>
          <w:tcPr>
            <w:tcW w:w="1985" w:type="dxa"/>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缴入中央专户</w:t>
            </w:r>
          </w:p>
        </w:tc>
        <w:tc>
          <w:tcPr>
            <w:tcW w:w="1450" w:type="dxa"/>
            <w:noWrap w:val="0"/>
            <w:vAlign w:val="top"/>
          </w:tcPr>
          <w:p>
            <w:pPr>
              <w:rPr>
                <w:rFonts w:ascii="Times New Roman" w:hAnsi="Times New Roman" w:eastAsia="宋体" w:cs="Times New Roman"/>
              </w:rPr>
            </w:pPr>
            <w:r>
              <w:rPr>
                <w:rFonts w:hint="eastAsia" w:ascii="宋体" w:hAnsi="宋体" w:eastAsia="宋体" w:cs="Times New Roman"/>
                <w:color w:val="000000"/>
                <w:sz w:val="18"/>
                <w:szCs w:val="18"/>
              </w:rPr>
              <w:t>103042762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370" w:type="dxa"/>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3" w:type="dxa"/>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4944" w:type="dxa"/>
            <w:noWrap w:val="0"/>
            <w:vAlign w:val="center"/>
          </w:tcPr>
          <w:p>
            <w:pPr>
              <w:ind w:firstLine="345"/>
              <w:rPr>
                <w:rFonts w:ascii="宋体" w:hAnsi="宋体" w:eastAsia="宋体" w:cs="Times New Roman"/>
                <w:color w:val="000000"/>
                <w:sz w:val="18"/>
                <w:szCs w:val="18"/>
              </w:rPr>
            </w:pPr>
            <w:r>
              <w:rPr>
                <w:rFonts w:ascii="宋体" w:hAnsi="宋体" w:eastAsia="宋体" w:cs="Times New Roman"/>
                <w:color w:val="000000"/>
                <w:sz w:val="18"/>
                <w:szCs w:val="18"/>
              </w:rPr>
              <w:t>(13)全国外语水平考试考务费</w:t>
            </w:r>
          </w:p>
        </w:tc>
        <w:tc>
          <w:tcPr>
            <w:tcW w:w="1985" w:type="dxa"/>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缴入中央和地方专户</w:t>
            </w:r>
          </w:p>
        </w:tc>
        <w:tc>
          <w:tcPr>
            <w:tcW w:w="1450" w:type="dxa"/>
            <w:noWrap w:val="0"/>
            <w:vAlign w:val="top"/>
          </w:tcPr>
          <w:p>
            <w:pPr>
              <w:rPr>
                <w:rFonts w:ascii="Times New Roman" w:hAnsi="Times New Roman" w:eastAsia="宋体" w:cs="Times New Roman"/>
              </w:rPr>
            </w:pPr>
            <w:r>
              <w:rPr>
                <w:rFonts w:hint="eastAsia" w:ascii="宋体" w:hAnsi="宋体" w:eastAsia="宋体" w:cs="Times New Roman"/>
                <w:color w:val="000000"/>
                <w:sz w:val="18"/>
                <w:szCs w:val="18"/>
              </w:rPr>
              <w:t>103042762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370" w:type="dxa"/>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3" w:type="dxa"/>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4944" w:type="dxa"/>
            <w:noWrap w:val="0"/>
            <w:vAlign w:val="center"/>
          </w:tcPr>
          <w:p>
            <w:pPr>
              <w:ind w:firstLine="345"/>
              <w:rPr>
                <w:rFonts w:ascii="宋体" w:hAnsi="宋体" w:eastAsia="宋体" w:cs="Times New Roman"/>
                <w:color w:val="000000"/>
                <w:sz w:val="18"/>
                <w:szCs w:val="18"/>
              </w:rPr>
            </w:pPr>
            <w:r>
              <w:rPr>
                <w:rFonts w:ascii="宋体" w:hAnsi="宋体" w:eastAsia="宋体" w:cs="Times New Roman"/>
                <w:color w:val="000000"/>
                <w:sz w:val="18"/>
                <w:szCs w:val="18"/>
              </w:rPr>
              <w:t>(14)专科起点本科入学考试考务费</w:t>
            </w:r>
          </w:p>
        </w:tc>
        <w:tc>
          <w:tcPr>
            <w:tcW w:w="1985" w:type="dxa"/>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缴入中央和地方专户</w:t>
            </w:r>
          </w:p>
        </w:tc>
        <w:tc>
          <w:tcPr>
            <w:tcW w:w="1450" w:type="dxa"/>
            <w:noWrap w:val="0"/>
            <w:vAlign w:val="top"/>
          </w:tcPr>
          <w:p>
            <w:pPr>
              <w:rPr>
                <w:rFonts w:ascii="Times New Roman" w:hAnsi="Times New Roman" w:eastAsia="宋体" w:cs="Times New Roman"/>
              </w:rPr>
            </w:pPr>
            <w:r>
              <w:rPr>
                <w:rFonts w:hint="eastAsia" w:ascii="宋体" w:hAnsi="宋体" w:eastAsia="宋体" w:cs="Times New Roman"/>
                <w:color w:val="000000"/>
                <w:sz w:val="18"/>
                <w:szCs w:val="18"/>
              </w:rPr>
              <w:t>103042762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370" w:type="dxa"/>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3" w:type="dxa"/>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4944" w:type="dxa"/>
            <w:noWrap w:val="0"/>
            <w:vAlign w:val="center"/>
          </w:tcPr>
          <w:p>
            <w:pPr>
              <w:ind w:firstLine="345"/>
              <w:rPr>
                <w:rFonts w:ascii="宋体" w:hAnsi="宋体" w:eastAsia="宋体" w:cs="Times New Roman"/>
                <w:color w:val="000000"/>
                <w:sz w:val="18"/>
                <w:szCs w:val="18"/>
              </w:rPr>
            </w:pPr>
            <w:r>
              <w:rPr>
                <w:rFonts w:ascii="宋体" w:hAnsi="宋体" w:eastAsia="宋体" w:cs="Times New Roman"/>
                <w:color w:val="000000"/>
                <w:sz w:val="18"/>
                <w:szCs w:val="18"/>
              </w:rPr>
              <w:t>(15)成人高等职教考试考务费</w:t>
            </w:r>
          </w:p>
        </w:tc>
        <w:tc>
          <w:tcPr>
            <w:tcW w:w="1985" w:type="dxa"/>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缴入中央和地方专户</w:t>
            </w:r>
          </w:p>
        </w:tc>
        <w:tc>
          <w:tcPr>
            <w:tcW w:w="1450" w:type="dxa"/>
            <w:noWrap w:val="0"/>
            <w:vAlign w:val="top"/>
          </w:tcPr>
          <w:p>
            <w:pPr>
              <w:rPr>
                <w:rFonts w:ascii="Times New Roman" w:hAnsi="Times New Roman" w:eastAsia="宋体" w:cs="Times New Roman"/>
              </w:rPr>
            </w:pPr>
            <w:r>
              <w:rPr>
                <w:rFonts w:hint="eastAsia" w:ascii="宋体" w:hAnsi="宋体" w:eastAsia="宋体" w:cs="Times New Roman"/>
                <w:color w:val="000000"/>
                <w:sz w:val="18"/>
                <w:szCs w:val="18"/>
              </w:rPr>
              <w:t>103042762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370" w:type="dxa"/>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3" w:type="dxa"/>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4944" w:type="dxa"/>
            <w:noWrap w:val="0"/>
            <w:vAlign w:val="center"/>
          </w:tcPr>
          <w:p>
            <w:pPr>
              <w:ind w:firstLine="345"/>
              <w:rPr>
                <w:rFonts w:ascii="宋体" w:hAnsi="宋体" w:eastAsia="宋体" w:cs="Times New Roman"/>
                <w:color w:val="000000"/>
                <w:sz w:val="18"/>
                <w:szCs w:val="18"/>
              </w:rPr>
            </w:pPr>
            <w:r>
              <w:rPr>
                <w:rFonts w:ascii="宋体" w:hAnsi="宋体" w:eastAsia="宋体" w:cs="Times New Roman"/>
                <w:color w:val="000000"/>
                <w:sz w:val="18"/>
                <w:szCs w:val="18"/>
              </w:rPr>
              <w:t>(16)计算机等级考试考务费</w:t>
            </w:r>
          </w:p>
        </w:tc>
        <w:tc>
          <w:tcPr>
            <w:tcW w:w="1985" w:type="dxa"/>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缴入中央和地方专户</w:t>
            </w:r>
          </w:p>
        </w:tc>
        <w:tc>
          <w:tcPr>
            <w:tcW w:w="1450" w:type="dxa"/>
            <w:noWrap w:val="0"/>
            <w:vAlign w:val="top"/>
          </w:tcPr>
          <w:p>
            <w:pPr>
              <w:rPr>
                <w:rFonts w:ascii="Times New Roman" w:hAnsi="Times New Roman" w:eastAsia="宋体" w:cs="Times New Roman"/>
              </w:rPr>
            </w:pPr>
            <w:r>
              <w:rPr>
                <w:rFonts w:hint="eastAsia" w:ascii="宋体" w:hAnsi="宋体" w:eastAsia="宋体" w:cs="Times New Roman"/>
                <w:color w:val="000000"/>
                <w:sz w:val="18"/>
                <w:szCs w:val="18"/>
              </w:rPr>
              <w:t>103042762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370" w:type="dxa"/>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3" w:type="dxa"/>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4944" w:type="dxa"/>
            <w:noWrap w:val="0"/>
            <w:vAlign w:val="center"/>
          </w:tcPr>
          <w:p>
            <w:pPr>
              <w:ind w:firstLine="345"/>
              <w:rPr>
                <w:rFonts w:ascii="宋体" w:hAnsi="宋体" w:eastAsia="宋体" w:cs="Times New Roman"/>
                <w:color w:val="000000"/>
                <w:sz w:val="18"/>
                <w:szCs w:val="18"/>
              </w:rPr>
            </w:pPr>
            <w:r>
              <w:rPr>
                <w:rFonts w:ascii="宋体" w:hAnsi="宋体" w:eastAsia="宋体" w:cs="Times New Roman"/>
                <w:color w:val="000000"/>
                <w:sz w:val="18"/>
                <w:szCs w:val="18"/>
              </w:rPr>
              <w:t>(17)同等学历人员申请硕士学位水平全国统一考试报名费</w:t>
            </w:r>
          </w:p>
        </w:tc>
        <w:tc>
          <w:tcPr>
            <w:tcW w:w="1985" w:type="dxa"/>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缴入中央和地方专户</w:t>
            </w:r>
          </w:p>
        </w:tc>
        <w:tc>
          <w:tcPr>
            <w:tcW w:w="1450" w:type="dxa"/>
            <w:noWrap w:val="0"/>
            <w:vAlign w:val="top"/>
          </w:tcPr>
          <w:p>
            <w:pPr>
              <w:rPr>
                <w:rFonts w:ascii="Times New Roman" w:hAnsi="Times New Roman" w:eastAsia="宋体" w:cs="Times New Roman"/>
              </w:rPr>
            </w:pPr>
            <w:r>
              <w:rPr>
                <w:rFonts w:hint="eastAsia" w:ascii="宋体" w:hAnsi="宋体" w:eastAsia="宋体" w:cs="Times New Roman"/>
                <w:color w:val="000000"/>
                <w:sz w:val="18"/>
                <w:szCs w:val="18"/>
              </w:rPr>
              <w:t>103042762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370" w:type="dxa"/>
            <w:noWrap/>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733" w:type="dxa"/>
            <w:noWrap w:val="0"/>
            <w:vAlign w:val="center"/>
          </w:tcPr>
          <w:p>
            <w:pPr>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4944" w:type="dxa"/>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10</w:t>
            </w:r>
            <w:r>
              <w:rPr>
                <w:rFonts w:ascii="宋体" w:hAnsi="宋体" w:eastAsia="宋体" w:cs="Times New Roman"/>
                <w:color w:val="000000"/>
                <w:sz w:val="18"/>
                <w:szCs w:val="18"/>
              </w:rPr>
              <w:t>.中央广播电视大学中专学费</w:t>
            </w:r>
          </w:p>
        </w:tc>
        <w:tc>
          <w:tcPr>
            <w:tcW w:w="1985" w:type="dxa"/>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缴入中央专户</w:t>
            </w:r>
          </w:p>
        </w:tc>
        <w:tc>
          <w:tcPr>
            <w:tcW w:w="1450" w:type="dxa"/>
            <w:noWrap w:val="0"/>
            <w:vAlign w:val="center"/>
          </w:tcPr>
          <w:p>
            <w:pP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103042765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370" w:type="dxa"/>
            <w:noWrap/>
            <w:vAlign w:val="center"/>
          </w:tcPr>
          <w:p>
            <w:pPr>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二</w:t>
            </w:r>
          </w:p>
        </w:tc>
        <w:tc>
          <w:tcPr>
            <w:tcW w:w="733" w:type="dxa"/>
            <w:noWrap w:val="0"/>
            <w:vAlign w:val="center"/>
          </w:tcPr>
          <w:p>
            <w:pPr>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农业</w:t>
            </w:r>
          </w:p>
        </w:tc>
        <w:tc>
          <w:tcPr>
            <w:tcW w:w="4944" w:type="dxa"/>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11</w:t>
            </w:r>
            <w:r>
              <w:rPr>
                <w:rFonts w:ascii="宋体" w:hAnsi="宋体" w:eastAsia="宋体" w:cs="Times New Roman"/>
                <w:color w:val="000000"/>
                <w:sz w:val="18"/>
                <w:szCs w:val="18"/>
              </w:rPr>
              <w:t>.农科院研究生院研究生培养费</w:t>
            </w:r>
          </w:p>
        </w:tc>
        <w:tc>
          <w:tcPr>
            <w:tcW w:w="1985" w:type="dxa"/>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缴入中央专户</w:t>
            </w:r>
          </w:p>
        </w:tc>
        <w:tc>
          <w:tcPr>
            <w:tcW w:w="1450" w:type="dxa"/>
            <w:noWrap w:val="0"/>
            <w:vAlign w:val="center"/>
          </w:tcPr>
          <w:p>
            <w:pP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103044467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370" w:type="dxa"/>
            <w:noWrap/>
            <w:vAlign w:val="center"/>
          </w:tcPr>
          <w:p>
            <w:pPr>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三</w:t>
            </w:r>
          </w:p>
        </w:tc>
        <w:tc>
          <w:tcPr>
            <w:tcW w:w="733" w:type="dxa"/>
            <w:noWrap w:val="0"/>
            <w:vAlign w:val="center"/>
          </w:tcPr>
          <w:p>
            <w:pPr>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中央党校</w:t>
            </w:r>
          </w:p>
        </w:tc>
        <w:tc>
          <w:tcPr>
            <w:tcW w:w="4944" w:type="dxa"/>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12</w:t>
            </w:r>
            <w:r>
              <w:rPr>
                <w:rFonts w:ascii="宋体" w:hAnsi="宋体" w:eastAsia="宋体" w:cs="Times New Roman"/>
                <w:color w:val="000000"/>
                <w:sz w:val="18"/>
                <w:szCs w:val="18"/>
              </w:rPr>
              <w:t>.函授学院办学收费</w:t>
            </w:r>
          </w:p>
        </w:tc>
        <w:tc>
          <w:tcPr>
            <w:tcW w:w="1985" w:type="dxa"/>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缴入中央专户</w:t>
            </w:r>
          </w:p>
        </w:tc>
        <w:tc>
          <w:tcPr>
            <w:tcW w:w="1450" w:type="dxa"/>
            <w:noWrap w:val="0"/>
            <w:vAlign w:val="center"/>
          </w:tcPr>
          <w:p>
            <w:pP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103045751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370" w:type="dxa"/>
            <w:noWrap/>
            <w:vAlign w:val="center"/>
          </w:tcPr>
          <w:p>
            <w:pPr>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　</w:t>
            </w:r>
          </w:p>
        </w:tc>
        <w:tc>
          <w:tcPr>
            <w:tcW w:w="733" w:type="dxa"/>
            <w:noWrap w:val="0"/>
            <w:vAlign w:val="center"/>
          </w:tcPr>
          <w:p>
            <w:pPr>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　</w:t>
            </w:r>
          </w:p>
        </w:tc>
        <w:tc>
          <w:tcPr>
            <w:tcW w:w="4944" w:type="dxa"/>
            <w:noWrap w:val="0"/>
            <w:vAlign w:val="center"/>
          </w:tcPr>
          <w:p>
            <w:pPr>
              <w:ind w:firstLine="345"/>
              <w:rPr>
                <w:rFonts w:ascii="宋体" w:hAnsi="宋体" w:eastAsia="宋体" w:cs="Times New Roman"/>
                <w:color w:val="000000"/>
                <w:sz w:val="18"/>
                <w:szCs w:val="18"/>
              </w:rPr>
            </w:pPr>
            <w:r>
              <w:rPr>
                <w:rFonts w:ascii="宋体" w:hAnsi="宋体" w:eastAsia="宋体" w:cs="Times New Roman"/>
                <w:color w:val="000000"/>
                <w:sz w:val="18"/>
                <w:szCs w:val="18"/>
              </w:rPr>
              <w:t>(1)入学报名费</w:t>
            </w:r>
          </w:p>
        </w:tc>
        <w:tc>
          <w:tcPr>
            <w:tcW w:w="1985" w:type="dxa"/>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1450" w:type="dxa"/>
            <w:noWrap w:val="0"/>
            <w:vAlign w:val="center"/>
          </w:tcPr>
          <w:p>
            <w:pP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370" w:type="dxa"/>
            <w:noWrap/>
            <w:vAlign w:val="center"/>
          </w:tcPr>
          <w:p>
            <w:pPr>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　</w:t>
            </w:r>
          </w:p>
        </w:tc>
        <w:tc>
          <w:tcPr>
            <w:tcW w:w="733" w:type="dxa"/>
            <w:noWrap w:val="0"/>
            <w:vAlign w:val="center"/>
          </w:tcPr>
          <w:p>
            <w:pPr>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　</w:t>
            </w:r>
          </w:p>
        </w:tc>
        <w:tc>
          <w:tcPr>
            <w:tcW w:w="4944" w:type="dxa"/>
            <w:noWrap w:val="0"/>
            <w:vAlign w:val="center"/>
          </w:tcPr>
          <w:p>
            <w:pPr>
              <w:ind w:firstLine="345"/>
              <w:rPr>
                <w:rFonts w:ascii="宋体" w:hAnsi="宋体" w:eastAsia="宋体" w:cs="Times New Roman"/>
                <w:color w:val="000000"/>
                <w:sz w:val="18"/>
                <w:szCs w:val="18"/>
              </w:rPr>
            </w:pPr>
            <w:r>
              <w:rPr>
                <w:rFonts w:ascii="宋体" w:hAnsi="宋体" w:eastAsia="宋体" w:cs="Times New Roman"/>
                <w:color w:val="000000"/>
                <w:sz w:val="18"/>
                <w:szCs w:val="18"/>
              </w:rPr>
              <w:t>(2)学费</w:t>
            </w:r>
          </w:p>
        </w:tc>
        <w:tc>
          <w:tcPr>
            <w:tcW w:w="1985" w:type="dxa"/>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1450" w:type="dxa"/>
            <w:noWrap w:val="0"/>
            <w:vAlign w:val="center"/>
          </w:tcPr>
          <w:p>
            <w:pP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370" w:type="dxa"/>
            <w:noWrap/>
            <w:vAlign w:val="center"/>
          </w:tcPr>
          <w:p>
            <w:pPr>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　</w:t>
            </w:r>
          </w:p>
        </w:tc>
        <w:tc>
          <w:tcPr>
            <w:tcW w:w="733" w:type="dxa"/>
            <w:noWrap w:val="0"/>
            <w:vAlign w:val="center"/>
          </w:tcPr>
          <w:p>
            <w:pPr>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　</w:t>
            </w:r>
          </w:p>
        </w:tc>
        <w:tc>
          <w:tcPr>
            <w:tcW w:w="4944" w:type="dxa"/>
            <w:noWrap w:val="0"/>
            <w:vAlign w:val="center"/>
          </w:tcPr>
          <w:p>
            <w:pPr>
              <w:ind w:firstLine="345"/>
              <w:rPr>
                <w:rFonts w:ascii="宋体" w:hAnsi="宋体" w:eastAsia="宋体" w:cs="Times New Roman"/>
                <w:color w:val="000000"/>
                <w:sz w:val="18"/>
                <w:szCs w:val="18"/>
              </w:rPr>
            </w:pPr>
            <w:r>
              <w:rPr>
                <w:rFonts w:ascii="宋体" w:hAnsi="宋体" w:eastAsia="宋体" w:cs="Times New Roman"/>
                <w:color w:val="000000"/>
                <w:sz w:val="18"/>
                <w:szCs w:val="18"/>
              </w:rPr>
              <w:t>(3)毕业证工本费</w:t>
            </w:r>
          </w:p>
        </w:tc>
        <w:tc>
          <w:tcPr>
            <w:tcW w:w="1985" w:type="dxa"/>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1450" w:type="dxa"/>
            <w:noWrap w:val="0"/>
            <w:vAlign w:val="center"/>
          </w:tcPr>
          <w:p>
            <w:pP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370" w:type="dxa"/>
            <w:noWrap/>
            <w:vAlign w:val="center"/>
          </w:tcPr>
          <w:p>
            <w:pPr>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　</w:t>
            </w:r>
          </w:p>
        </w:tc>
        <w:tc>
          <w:tcPr>
            <w:tcW w:w="733" w:type="dxa"/>
            <w:noWrap w:val="0"/>
            <w:vAlign w:val="center"/>
          </w:tcPr>
          <w:p>
            <w:pPr>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　</w:t>
            </w:r>
          </w:p>
        </w:tc>
        <w:tc>
          <w:tcPr>
            <w:tcW w:w="4944" w:type="dxa"/>
            <w:noWrap w:val="0"/>
            <w:vAlign w:val="center"/>
          </w:tcPr>
          <w:p>
            <w:pPr>
              <w:ind w:firstLine="345"/>
              <w:rPr>
                <w:rFonts w:ascii="宋体" w:hAnsi="宋体" w:eastAsia="宋体" w:cs="Times New Roman"/>
                <w:color w:val="000000"/>
                <w:sz w:val="18"/>
                <w:szCs w:val="18"/>
              </w:rPr>
            </w:pPr>
            <w:r>
              <w:rPr>
                <w:rFonts w:ascii="宋体" w:hAnsi="宋体" w:eastAsia="宋体" w:cs="Times New Roman"/>
                <w:color w:val="000000"/>
                <w:sz w:val="18"/>
                <w:szCs w:val="18"/>
              </w:rPr>
              <w:t>(4)教材费</w:t>
            </w:r>
          </w:p>
        </w:tc>
        <w:tc>
          <w:tcPr>
            <w:tcW w:w="1985" w:type="dxa"/>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1450" w:type="dxa"/>
            <w:noWrap w:val="0"/>
            <w:vAlign w:val="center"/>
          </w:tcPr>
          <w:p>
            <w:pPr>
              <w:rPr>
                <w:rFonts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370" w:type="dxa"/>
            <w:noWrap/>
            <w:vAlign w:val="center"/>
          </w:tcPr>
          <w:p>
            <w:pPr>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　</w:t>
            </w:r>
          </w:p>
        </w:tc>
        <w:tc>
          <w:tcPr>
            <w:tcW w:w="733" w:type="dxa"/>
            <w:noWrap w:val="0"/>
            <w:vAlign w:val="center"/>
          </w:tcPr>
          <w:p>
            <w:pPr>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　</w:t>
            </w:r>
          </w:p>
        </w:tc>
        <w:tc>
          <w:tcPr>
            <w:tcW w:w="4944" w:type="dxa"/>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13</w:t>
            </w:r>
            <w:r>
              <w:rPr>
                <w:rFonts w:ascii="宋体" w:hAnsi="宋体" w:eastAsia="宋体" w:cs="Times New Roman"/>
                <w:color w:val="000000"/>
                <w:sz w:val="18"/>
                <w:szCs w:val="18"/>
              </w:rPr>
              <w:t>.研究生收费</w:t>
            </w:r>
          </w:p>
        </w:tc>
        <w:tc>
          <w:tcPr>
            <w:tcW w:w="1985" w:type="dxa"/>
            <w:noWrap w:val="0"/>
            <w:vAlign w:val="bottom"/>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　</w:t>
            </w:r>
          </w:p>
        </w:tc>
        <w:tc>
          <w:tcPr>
            <w:tcW w:w="1450" w:type="dxa"/>
            <w:noWrap/>
            <w:vAlign w:val="bottom"/>
          </w:tcPr>
          <w:p>
            <w:pPr>
              <w:rPr>
                <w:rFonts w:hint="eastAsia" w:ascii="宋体" w:hAnsi="宋体"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370" w:type="dxa"/>
            <w:noWrap/>
            <w:vAlign w:val="center"/>
          </w:tcPr>
          <w:p>
            <w:pPr>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　</w:t>
            </w:r>
          </w:p>
        </w:tc>
        <w:tc>
          <w:tcPr>
            <w:tcW w:w="733" w:type="dxa"/>
            <w:noWrap w:val="0"/>
            <w:vAlign w:val="center"/>
          </w:tcPr>
          <w:p>
            <w:pPr>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　</w:t>
            </w:r>
          </w:p>
        </w:tc>
        <w:tc>
          <w:tcPr>
            <w:tcW w:w="4944" w:type="dxa"/>
            <w:noWrap w:val="0"/>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 xml:space="preserve">   (1)委托培养在职研究生学费</w:t>
            </w:r>
          </w:p>
        </w:tc>
        <w:tc>
          <w:tcPr>
            <w:tcW w:w="1985" w:type="dxa"/>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缴入中央专户</w:t>
            </w:r>
          </w:p>
        </w:tc>
        <w:tc>
          <w:tcPr>
            <w:tcW w:w="1450" w:type="dxa"/>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103045752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370" w:type="dxa"/>
            <w:noWrap/>
            <w:vAlign w:val="center"/>
          </w:tcPr>
          <w:p>
            <w:pPr>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　</w:t>
            </w:r>
          </w:p>
        </w:tc>
        <w:tc>
          <w:tcPr>
            <w:tcW w:w="733" w:type="dxa"/>
            <w:noWrap w:val="0"/>
            <w:vAlign w:val="center"/>
          </w:tcPr>
          <w:p>
            <w:pPr>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　</w:t>
            </w:r>
          </w:p>
        </w:tc>
        <w:tc>
          <w:tcPr>
            <w:tcW w:w="4944" w:type="dxa"/>
            <w:noWrap w:val="0"/>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 xml:space="preserve">   (2)研究生报名考试费</w:t>
            </w:r>
          </w:p>
        </w:tc>
        <w:tc>
          <w:tcPr>
            <w:tcW w:w="1985" w:type="dxa"/>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缴入中央专户</w:t>
            </w:r>
          </w:p>
        </w:tc>
        <w:tc>
          <w:tcPr>
            <w:tcW w:w="1450" w:type="dxa"/>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103045752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370" w:type="dxa"/>
            <w:noWrap/>
            <w:vAlign w:val="center"/>
          </w:tcPr>
          <w:p>
            <w:pPr>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　</w:t>
            </w:r>
          </w:p>
        </w:tc>
        <w:tc>
          <w:tcPr>
            <w:tcW w:w="733" w:type="dxa"/>
            <w:noWrap w:val="0"/>
            <w:vAlign w:val="center"/>
          </w:tcPr>
          <w:p>
            <w:pPr>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　</w:t>
            </w:r>
          </w:p>
        </w:tc>
        <w:tc>
          <w:tcPr>
            <w:tcW w:w="4944" w:type="dxa"/>
            <w:noWrap w:val="0"/>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 xml:space="preserve">   (3)研究生住宿费</w:t>
            </w:r>
          </w:p>
        </w:tc>
        <w:tc>
          <w:tcPr>
            <w:tcW w:w="1985" w:type="dxa"/>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缴入中央专户</w:t>
            </w:r>
          </w:p>
        </w:tc>
        <w:tc>
          <w:tcPr>
            <w:tcW w:w="1450" w:type="dxa"/>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103045752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370" w:type="dxa"/>
            <w:noWrap/>
            <w:vAlign w:val="center"/>
          </w:tcPr>
          <w:p>
            <w:pPr>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　</w:t>
            </w:r>
          </w:p>
        </w:tc>
        <w:tc>
          <w:tcPr>
            <w:tcW w:w="733" w:type="dxa"/>
            <w:noWrap w:val="0"/>
            <w:vAlign w:val="center"/>
          </w:tcPr>
          <w:p>
            <w:pPr>
              <w:jc w:val="center"/>
              <w:rPr>
                <w:rFonts w:ascii="宋体" w:hAnsi="宋体" w:eastAsia="宋体" w:cs="Times New Roman"/>
                <w:b/>
                <w:bCs/>
                <w:color w:val="000000"/>
                <w:sz w:val="18"/>
                <w:szCs w:val="18"/>
              </w:rPr>
            </w:pPr>
            <w:r>
              <w:rPr>
                <w:rFonts w:hint="eastAsia" w:ascii="宋体" w:hAnsi="宋体" w:eastAsia="宋体" w:cs="Times New Roman"/>
                <w:b/>
                <w:bCs/>
                <w:color w:val="000000"/>
                <w:sz w:val="18"/>
                <w:szCs w:val="18"/>
              </w:rPr>
              <w:t>　</w:t>
            </w:r>
          </w:p>
        </w:tc>
        <w:tc>
          <w:tcPr>
            <w:tcW w:w="4944" w:type="dxa"/>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14</w:t>
            </w:r>
            <w:r>
              <w:rPr>
                <w:rFonts w:ascii="宋体" w:hAnsi="宋体" w:eastAsia="宋体" w:cs="Times New Roman"/>
                <w:color w:val="000000"/>
                <w:sz w:val="18"/>
                <w:szCs w:val="18"/>
              </w:rPr>
              <w:t>.短期培训进修费</w:t>
            </w:r>
          </w:p>
        </w:tc>
        <w:tc>
          <w:tcPr>
            <w:tcW w:w="1985" w:type="dxa"/>
            <w:noWrap w:val="0"/>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缴入中央专户</w:t>
            </w:r>
          </w:p>
        </w:tc>
        <w:tc>
          <w:tcPr>
            <w:tcW w:w="1450" w:type="dxa"/>
            <w:noWrap w:val="0"/>
            <w:vAlign w:val="center"/>
          </w:tcPr>
          <w:p>
            <w:pP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103045753</w:t>
            </w:r>
          </w:p>
        </w:tc>
      </w:tr>
    </w:tbl>
    <w:p>
      <w:pPr>
        <w:rPr>
          <w:rFonts w:hint="default"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6FE377DA"/>
    <w:rsid w:val="6FE37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2024-12-17T02:41:00Z</dcterms:created>
  <dc:creator>零开始1397739712</dc:creator>
  <cp:lastModifiedBy>零开始1397739712</cp:lastModifiedBy>
  <dcterms:modified xsi:type="dcterms:W3CDTF">2024-12-17T02:45:54Z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E4FFF93C94F944CEA32E71E34D3A3AE5_11</vt:lpwstr>
  </property>
</Properties>
</file>