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after="150"/>
        <w:jc w:val="left"/>
        <w:rPr>
          <w:rFonts w:ascii="Tahoma" w:hAnsi="Tahoma" w:eastAsia="宋体" w:cs="Tahoma"/>
          <w:color w:val="333333"/>
          <w:kern w:val="0"/>
          <w:sz w:val="18"/>
          <w:szCs w:val="18"/>
        </w:rPr>
      </w:pPr>
      <w:r>
        <w:rPr>
          <w:rFonts w:hint="eastAsia" w:ascii="仿宋_GB2312" w:hAnsi="Tahoma" w:eastAsia="仿宋_GB2312" w:cs="Tahoma"/>
          <w:color w:val="333333"/>
          <w:kern w:val="0"/>
          <w:sz w:val="30"/>
          <w:szCs w:val="30"/>
        </w:rPr>
        <w:t>附件1</w:t>
      </w:r>
    </w:p>
    <w:p>
      <w:pPr>
        <w:widowControl/>
        <w:shd w:val="clear" w:color="auto" w:fill="FFFFFF"/>
        <w:spacing w:after="150" w:line="560" w:lineRule="atLeast"/>
        <w:jc w:val="center"/>
        <w:rPr>
          <w:rFonts w:ascii="Tahoma" w:hAnsi="Tahoma" w:eastAsia="宋体" w:cs="Tahoma"/>
          <w:color w:val="333333"/>
          <w:kern w:val="0"/>
          <w:sz w:val="18"/>
          <w:szCs w:val="18"/>
        </w:rPr>
      </w:pPr>
      <w:r>
        <w:rPr>
          <w:rFonts w:hint="eastAsia" w:ascii="宋体" w:hAnsi="宋体" w:eastAsia="宋体" w:cs="宋体"/>
          <w:color w:val="333333"/>
          <w:kern w:val="0"/>
          <w:sz w:val="44"/>
          <w:szCs w:val="44"/>
        </w:rPr>
        <w:t>审计组纪律公示</w:t>
      </w:r>
    </w:p>
    <w:p>
      <w:pPr>
        <w:widowControl/>
        <w:shd w:val="clear" w:color="auto" w:fill="FFFFFF"/>
        <w:spacing w:after="150"/>
        <w:jc w:val="left"/>
        <w:rPr>
          <w:rFonts w:ascii="Tahoma" w:hAnsi="Tahoma" w:eastAsia="宋体" w:cs="Tahoma"/>
          <w:color w:val="333333"/>
          <w:kern w:val="0"/>
          <w:sz w:val="18"/>
          <w:szCs w:val="18"/>
        </w:rPr>
      </w:pPr>
      <w:r>
        <w:rPr>
          <w:rFonts w:hint="eastAsia" w:ascii="仿宋_GB2312" w:hAnsi="Tahoma" w:eastAsia="仿宋_GB2312" w:cs="Tahoma"/>
          <w:color w:val="333333"/>
          <w:kern w:val="0"/>
          <w:sz w:val="32"/>
          <w:szCs w:val="32"/>
        </w:rPr>
        <w:t> </w:t>
      </w:r>
    </w:p>
    <w:p>
      <w:pPr>
        <w:widowControl/>
        <w:shd w:val="clear" w:color="auto" w:fill="FFFFFF"/>
        <w:spacing w:after="150" w:line="560" w:lineRule="atLeast"/>
        <w:ind w:firstLine="606"/>
        <w:jc w:val="left"/>
        <w:rPr>
          <w:rFonts w:ascii="Tahoma" w:hAnsi="Tahoma" w:eastAsia="宋体" w:cs="Tahoma"/>
          <w:color w:val="333333"/>
          <w:kern w:val="0"/>
          <w:sz w:val="18"/>
          <w:szCs w:val="18"/>
        </w:rPr>
      </w:pPr>
      <w:r>
        <w:rPr>
          <w:rFonts w:hint="eastAsia" w:ascii="仿宋_GB2312" w:hAnsi="Tahoma" w:eastAsia="仿宋_GB2312" w:cs="Tahoma"/>
          <w:color w:val="333333"/>
          <w:kern w:val="0"/>
          <w:sz w:val="32"/>
          <w:szCs w:val="32"/>
        </w:rPr>
        <w:t>根据工作安排，黟县审计局派出审计组，自2021年4月13日起，对县交通运输局2020年度预算执行和其他财政收支情况进行审计，审计组全体同志一定严格执行《审计“四严禁”工作要求》和《审计“八不准”工作纪律》。</w:t>
      </w:r>
    </w:p>
    <w:p>
      <w:pPr>
        <w:widowControl/>
        <w:shd w:val="clear" w:color="auto" w:fill="FFFFFF"/>
        <w:spacing w:after="150" w:line="560" w:lineRule="atLeast"/>
        <w:jc w:val="left"/>
        <w:rPr>
          <w:rFonts w:ascii="Tahoma" w:hAnsi="Tahoma" w:eastAsia="宋体" w:cs="Tahoma"/>
          <w:color w:val="333333"/>
          <w:kern w:val="0"/>
          <w:sz w:val="18"/>
          <w:szCs w:val="18"/>
        </w:rPr>
      </w:pPr>
      <w:r>
        <w:rPr>
          <w:rFonts w:hint="eastAsia" w:ascii="仿宋_GB2312" w:hAnsi="Tahoma" w:eastAsia="仿宋_GB2312" w:cs="Tahoma"/>
          <w:color w:val="333333"/>
          <w:kern w:val="0"/>
          <w:sz w:val="32"/>
          <w:szCs w:val="32"/>
        </w:rPr>
        <w:t> </w:t>
      </w:r>
    </w:p>
    <w:p>
      <w:pPr>
        <w:widowControl/>
        <w:shd w:val="clear" w:color="auto" w:fill="FFFFFF"/>
        <w:spacing w:after="150" w:line="560" w:lineRule="atLeast"/>
        <w:jc w:val="center"/>
        <w:rPr>
          <w:rFonts w:ascii="Tahoma" w:hAnsi="Tahoma" w:eastAsia="宋体" w:cs="Tahoma"/>
          <w:color w:val="333333"/>
          <w:kern w:val="0"/>
          <w:sz w:val="18"/>
          <w:szCs w:val="18"/>
        </w:rPr>
      </w:pPr>
      <w:r>
        <w:rPr>
          <w:rFonts w:hint="eastAsia" w:ascii="黑体" w:hAnsi="黑体" w:eastAsia="黑体" w:cs="Tahoma"/>
          <w:color w:val="333333"/>
          <w:kern w:val="0"/>
          <w:sz w:val="32"/>
          <w:szCs w:val="32"/>
        </w:rPr>
        <w:t>审计“四严禁”工作要求</w:t>
      </w:r>
    </w:p>
    <w:p>
      <w:pPr>
        <w:widowControl/>
        <w:shd w:val="clear" w:color="auto" w:fill="FFFFFF"/>
        <w:spacing w:after="150" w:line="560" w:lineRule="atLeast"/>
        <w:jc w:val="left"/>
        <w:rPr>
          <w:rFonts w:ascii="Tahoma" w:hAnsi="Tahoma" w:eastAsia="宋体" w:cs="Tahoma"/>
          <w:color w:val="333333"/>
          <w:kern w:val="0"/>
          <w:sz w:val="18"/>
          <w:szCs w:val="18"/>
        </w:rPr>
      </w:pPr>
      <w:r>
        <w:rPr>
          <w:rFonts w:hint="eastAsia" w:ascii="仿宋_GB2312" w:hAnsi="Tahoma" w:eastAsia="仿宋_GB2312" w:cs="Tahoma"/>
          <w:color w:val="333333"/>
          <w:kern w:val="0"/>
          <w:sz w:val="32"/>
          <w:szCs w:val="32"/>
        </w:rPr>
        <w:t>    一、严禁违反政治纪律和政治规矩，不严格执行请示报告制度。</w:t>
      </w:r>
    </w:p>
    <w:p>
      <w:pPr>
        <w:widowControl/>
        <w:shd w:val="clear" w:color="auto" w:fill="FFFFFF"/>
        <w:spacing w:after="150" w:line="560" w:lineRule="atLeast"/>
        <w:jc w:val="left"/>
        <w:rPr>
          <w:rFonts w:ascii="Tahoma" w:hAnsi="Tahoma" w:eastAsia="宋体" w:cs="Tahoma"/>
          <w:color w:val="333333"/>
          <w:kern w:val="0"/>
          <w:sz w:val="18"/>
          <w:szCs w:val="18"/>
        </w:rPr>
      </w:pPr>
      <w:r>
        <w:rPr>
          <w:rFonts w:hint="eastAsia" w:ascii="仿宋_GB2312" w:hAnsi="Tahoma" w:eastAsia="仿宋_GB2312" w:cs="Tahoma"/>
          <w:color w:val="333333"/>
          <w:kern w:val="0"/>
          <w:sz w:val="32"/>
          <w:szCs w:val="32"/>
        </w:rPr>
        <w:t>    二、严禁违反中央八项规定及其实施细则精神。</w:t>
      </w:r>
    </w:p>
    <w:p>
      <w:pPr>
        <w:widowControl/>
        <w:shd w:val="clear" w:color="auto" w:fill="FFFFFF"/>
        <w:spacing w:after="150" w:line="560" w:lineRule="atLeast"/>
        <w:jc w:val="left"/>
        <w:rPr>
          <w:rFonts w:ascii="Tahoma" w:hAnsi="Tahoma" w:eastAsia="宋体" w:cs="Tahoma"/>
          <w:color w:val="333333"/>
          <w:kern w:val="0"/>
          <w:sz w:val="18"/>
          <w:szCs w:val="18"/>
        </w:rPr>
      </w:pPr>
      <w:r>
        <w:rPr>
          <w:rFonts w:hint="eastAsia" w:ascii="仿宋_GB2312" w:hAnsi="Tahoma" w:eastAsia="仿宋_GB2312" w:cs="Tahoma"/>
          <w:color w:val="333333"/>
          <w:kern w:val="0"/>
          <w:sz w:val="32"/>
          <w:szCs w:val="32"/>
        </w:rPr>
        <w:t>    三、严禁泄露审计工作秘密。</w:t>
      </w:r>
    </w:p>
    <w:p>
      <w:pPr>
        <w:widowControl/>
        <w:shd w:val="clear" w:color="auto" w:fill="FFFFFF"/>
        <w:spacing w:after="150" w:line="560" w:lineRule="atLeast"/>
        <w:jc w:val="left"/>
        <w:rPr>
          <w:rFonts w:ascii="Tahoma" w:hAnsi="Tahoma" w:eastAsia="宋体" w:cs="Tahoma"/>
          <w:color w:val="333333"/>
          <w:kern w:val="0"/>
          <w:sz w:val="18"/>
          <w:szCs w:val="18"/>
        </w:rPr>
      </w:pPr>
      <w:r>
        <w:rPr>
          <w:rFonts w:hint="eastAsia" w:ascii="仿宋_GB2312" w:hAnsi="Tahoma" w:eastAsia="仿宋_GB2312" w:cs="Tahoma"/>
          <w:color w:val="333333"/>
          <w:kern w:val="0"/>
          <w:sz w:val="32"/>
          <w:szCs w:val="32"/>
        </w:rPr>
        <w:t>    四、严禁工作时间饮酒和酒后驾驶机动车。</w:t>
      </w:r>
    </w:p>
    <w:p>
      <w:pPr>
        <w:widowControl/>
        <w:shd w:val="clear" w:color="auto" w:fill="FFFFFF"/>
        <w:spacing w:after="150" w:line="560" w:lineRule="atLeast"/>
        <w:jc w:val="left"/>
        <w:rPr>
          <w:rFonts w:ascii="Tahoma" w:hAnsi="Tahoma" w:eastAsia="宋体" w:cs="Tahoma"/>
          <w:color w:val="333333"/>
          <w:kern w:val="0"/>
          <w:sz w:val="18"/>
          <w:szCs w:val="18"/>
        </w:rPr>
      </w:pPr>
      <w:r>
        <w:rPr>
          <w:rFonts w:hint="eastAsia" w:ascii="仿宋_GB2312" w:hAnsi="Tahoma" w:eastAsia="仿宋_GB2312" w:cs="Tahoma"/>
          <w:color w:val="333333"/>
          <w:kern w:val="0"/>
          <w:sz w:val="32"/>
          <w:szCs w:val="32"/>
        </w:rPr>
        <w:t> </w:t>
      </w:r>
    </w:p>
    <w:p>
      <w:pPr>
        <w:widowControl/>
        <w:shd w:val="clear" w:color="auto" w:fill="FFFFFF"/>
        <w:spacing w:after="150" w:line="560" w:lineRule="atLeast"/>
        <w:jc w:val="center"/>
        <w:rPr>
          <w:rFonts w:ascii="Tahoma" w:hAnsi="Tahoma" w:eastAsia="宋体" w:cs="Tahoma"/>
          <w:color w:val="333333"/>
          <w:kern w:val="0"/>
          <w:sz w:val="18"/>
          <w:szCs w:val="18"/>
        </w:rPr>
      </w:pPr>
      <w:r>
        <w:rPr>
          <w:rFonts w:hint="eastAsia" w:ascii="黑体" w:hAnsi="黑体" w:eastAsia="黑体" w:cs="Tahoma"/>
          <w:color w:val="333333"/>
          <w:kern w:val="0"/>
          <w:sz w:val="32"/>
          <w:szCs w:val="32"/>
        </w:rPr>
        <w:t>审计“八不准”工作纪律</w:t>
      </w:r>
    </w:p>
    <w:p>
      <w:pPr>
        <w:widowControl/>
        <w:shd w:val="clear" w:color="auto" w:fill="FFFFFF"/>
        <w:spacing w:after="150" w:line="560" w:lineRule="atLeast"/>
        <w:ind w:firstLine="606"/>
        <w:jc w:val="left"/>
        <w:rPr>
          <w:rFonts w:ascii="Tahoma" w:hAnsi="Tahoma" w:eastAsia="宋体" w:cs="Tahoma"/>
          <w:color w:val="333333"/>
          <w:kern w:val="0"/>
          <w:sz w:val="18"/>
          <w:szCs w:val="18"/>
        </w:rPr>
      </w:pPr>
      <w:r>
        <w:rPr>
          <w:rFonts w:hint="eastAsia" w:ascii="仿宋_GB2312" w:hAnsi="Tahoma" w:eastAsia="仿宋_GB2312" w:cs="Tahoma"/>
          <w:color w:val="333333"/>
          <w:kern w:val="0"/>
          <w:sz w:val="32"/>
          <w:szCs w:val="32"/>
        </w:rPr>
        <w:t>一、不准由被审计单位和个人报销或补贴住宿、餐饮、交通、通讯、医疗等费用。</w:t>
      </w:r>
    </w:p>
    <w:p>
      <w:pPr>
        <w:widowControl/>
        <w:shd w:val="clear" w:color="auto" w:fill="FFFFFF"/>
        <w:spacing w:after="150" w:line="560" w:lineRule="atLeast"/>
        <w:jc w:val="left"/>
        <w:rPr>
          <w:rFonts w:ascii="Tahoma" w:hAnsi="Tahoma" w:eastAsia="宋体" w:cs="Tahoma"/>
          <w:color w:val="333333"/>
          <w:kern w:val="0"/>
          <w:sz w:val="18"/>
          <w:szCs w:val="18"/>
        </w:rPr>
      </w:pPr>
      <w:r>
        <w:rPr>
          <w:rFonts w:hint="eastAsia" w:ascii="仿宋_GB2312" w:hAnsi="Tahoma" w:eastAsia="仿宋_GB2312" w:cs="Tahoma"/>
          <w:color w:val="333333"/>
          <w:kern w:val="0"/>
          <w:sz w:val="32"/>
          <w:szCs w:val="32"/>
        </w:rPr>
        <w:t>    二、不准接受被审计单位和个人赠送的礼品礼金，或未经批准通过授课等方式获取报酬。</w:t>
      </w:r>
    </w:p>
    <w:p>
      <w:pPr>
        <w:widowControl/>
        <w:shd w:val="clear" w:color="auto" w:fill="FFFFFF"/>
        <w:spacing w:after="150" w:line="560" w:lineRule="atLeast"/>
        <w:jc w:val="left"/>
        <w:rPr>
          <w:rFonts w:ascii="Tahoma" w:hAnsi="Tahoma" w:eastAsia="宋体" w:cs="Tahoma"/>
          <w:color w:val="333333"/>
          <w:kern w:val="0"/>
          <w:sz w:val="18"/>
          <w:szCs w:val="18"/>
        </w:rPr>
      </w:pPr>
      <w:r>
        <w:rPr>
          <w:rFonts w:hint="eastAsia" w:ascii="仿宋_GB2312" w:hAnsi="Tahoma" w:eastAsia="仿宋_GB2312" w:cs="Tahoma"/>
          <w:color w:val="333333"/>
          <w:kern w:val="0"/>
          <w:sz w:val="32"/>
          <w:szCs w:val="32"/>
        </w:rPr>
        <w:t>    三、不准参加被审计单位和个人安排的宴请、娱乐、旅游等活动。</w:t>
      </w:r>
    </w:p>
    <w:p>
      <w:pPr>
        <w:widowControl/>
        <w:shd w:val="clear" w:color="auto" w:fill="FFFFFF"/>
        <w:spacing w:after="150" w:line="560" w:lineRule="atLeast"/>
        <w:jc w:val="left"/>
        <w:rPr>
          <w:rFonts w:ascii="Tahoma" w:hAnsi="Tahoma" w:eastAsia="宋体" w:cs="Tahoma"/>
          <w:color w:val="333333"/>
          <w:kern w:val="0"/>
          <w:sz w:val="18"/>
          <w:szCs w:val="18"/>
        </w:rPr>
      </w:pPr>
      <w:r>
        <w:rPr>
          <w:rFonts w:hint="eastAsia" w:ascii="仿宋_GB2312" w:hAnsi="Tahoma" w:eastAsia="仿宋_GB2312" w:cs="Tahoma"/>
          <w:color w:val="333333"/>
          <w:kern w:val="0"/>
          <w:sz w:val="32"/>
          <w:szCs w:val="32"/>
        </w:rPr>
        <w:t>    四、不准利用审计工作知悉的国家秘密、商业秘密和内部信息谋取利益。</w:t>
      </w:r>
    </w:p>
    <w:p>
      <w:pPr>
        <w:widowControl/>
        <w:shd w:val="clear" w:color="auto" w:fill="FFFFFF"/>
        <w:spacing w:after="150" w:line="560" w:lineRule="atLeast"/>
        <w:ind w:firstLine="606"/>
        <w:jc w:val="left"/>
        <w:rPr>
          <w:rFonts w:ascii="Tahoma" w:hAnsi="Tahoma" w:eastAsia="宋体" w:cs="Tahoma"/>
          <w:color w:val="333333"/>
          <w:kern w:val="0"/>
          <w:sz w:val="18"/>
          <w:szCs w:val="18"/>
        </w:rPr>
      </w:pPr>
      <w:r>
        <w:rPr>
          <w:rFonts w:hint="eastAsia" w:ascii="仿宋_GB2312" w:hAnsi="Tahoma" w:eastAsia="仿宋_GB2312" w:cs="Tahoma"/>
          <w:color w:val="333333"/>
          <w:kern w:val="0"/>
          <w:sz w:val="32"/>
          <w:szCs w:val="32"/>
        </w:rPr>
        <w:t>五、不准利用审计职权干预被审计单位依法管理的资金、资产、资源的审批或分配使用。</w:t>
      </w:r>
    </w:p>
    <w:p>
      <w:pPr>
        <w:widowControl/>
        <w:shd w:val="clear" w:color="auto" w:fill="FFFFFF"/>
        <w:spacing w:after="150" w:line="560" w:lineRule="atLeast"/>
        <w:jc w:val="left"/>
        <w:rPr>
          <w:rFonts w:ascii="Tahoma" w:hAnsi="Tahoma" w:eastAsia="宋体" w:cs="Tahoma"/>
          <w:color w:val="333333"/>
          <w:kern w:val="0"/>
          <w:sz w:val="18"/>
          <w:szCs w:val="18"/>
        </w:rPr>
      </w:pPr>
      <w:r>
        <w:rPr>
          <w:rFonts w:hint="eastAsia" w:ascii="仿宋_GB2312" w:hAnsi="Tahoma" w:eastAsia="仿宋_GB2312" w:cs="Tahoma"/>
          <w:color w:val="333333"/>
          <w:kern w:val="0"/>
          <w:sz w:val="32"/>
          <w:szCs w:val="32"/>
        </w:rPr>
        <w:t>    六、不准向被审计单位推销商品或介绍业务。</w:t>
      </w:r>
    </w:p>
    <w:p>
      <w:pPr>
        <w:widowControl/>
        <w:shd w:val="clear" w:color="auto" w:fill="FFFFFF"/>
        <w:spacing w:after="150" w:line="560" w:lineRule="atLeast"/>
        <w:jc w:val="left"/>
        <w:rPr>
          <w:rFonts w:ascii="Tahoma" w:hAnsi="Tahoma" w:eastAsia="宋体" w:cs="Tahoma"/>
          <w:color w:val="333333"/>
          <w:kern w:val="0"/>
          <w:sz w:val="18"/>
          <w:szCs w:val="18"/>
        </w:rPr>
      </w:pPr>
      <w:r>
        <w:rPr>
          <w:rFonts w:hint="eastAsia" w:ascii="仿宋_GB2312" w:hAnsi="Tahoma" w:eastAsia="仿宋_GB2312" w:cs="Tahoma"/>
          <w:color w:val="333333"/>
          <w:kern w:val="0"/>
          <w:sz w:val="32"/>
          <w:szCs w:val="32"/>
        </w:rPr>
        <w:t>    七、不准接受被审计单位和个人的请托干预审计工作。</w:t>
      </w:r>
    </w:p>
    <w:p>
      <w:pPr>
        <w:widowControl/>
        <w:shd w:val="clear" w:color="auto" w:fill="FFFFFF"/>
        <w:spacing w:after="150" w:line="560" w:lineRule="atLeast"/>
        <w:jc w:val="left"/>
        <w:rPr>
          <w:rFonts w:ascii="Tahoma" w:hAnsi="Tahoma" w:eastAsia="宋体" w:cs="Tahoma"/>
          <w:color w:val="333333"/>
          <w:kern w:val="0"/>
          <w:sz w:val="18"/>
          <w:szCs w:val="18"/>
        </w:rPr>
      </w:pPr>
      <w:r>
        <w:rPr>
          <w:rFonts w:hint="eastAsia" w:ascii="仿宋_GB2312" w:hAnsi="Tahoma" w:eastAsia="仿宋_GB2312" w:cs="Tahoma"/>
          <w:color w:val="333333"/>
          <w:kern w:val="0"/>
          <w:sz w:val="32"/>
          <w:szCs w:val="32"/>
        </w:rPr>
        <w:t>    八、不准向被审计单位和个人提出任何与审计工作无关的要求。</w:t>
      </w:r>
    </w:p>
    <w:p>
      <w:pPr>
        <w:widowControl/>
        <w:shd w:val="clear" w:color="auto" w:fill="FFFFFF"/>
        <w:spacing w:after="150" w:line="560" w:lineRule="atLeast"/>
        <w:ind w:firstLine="606"/>
        <w:jc w:val="left"/>
        <w:rPr>
          <w:rFonts w:ascii="Tahoma" w:hAnsi="Tahoma" w:eastAsia="宋体" w:cs="Tahoma"/>
          <w:color w:val="333333"/>
          <w:kern w:val="0"/>
          <w:sz w:val="18"/>
          <w:szCs w:val="18"/>
        </w:rPr>
      </w:pPr>
      <w:r>
        <w:rPr>
          <w:rFonts w:hint="eastAsia" w:ascii="仿宋_GB2312" w:hAnsi="Tahoma" w:eastAsia="仿宋_GB2312" w:cs="Tahoma"/>
          <w:color w:val="333333"/>
          <w:kern w:val="0"/>
          <w:sz w:val="32"/>
          <w:szCs w:val="32"/>
        </w:rPr>
        <w:t>违反上述工作要求和工作纪律的，严格按照规定追究责任。</w:t>
      </w:r>
    </w:p>
    <w:p>
      <w:pPr>
        <w:widowControl/>
        <w:shd w:val="clear" w:color="auto" w:fill="FFFFFF"/>
        <w:spacing w:after="150" w:line="560" w:lineRule="atLeast"/>
        <w:ind w:firstLine="606"/>
        <w:jc w:val="left"/>
        <w:rPr>
          <w:rFonts w:ascii="Tahoma" w:hAnsi="Tahoma" w:eastAsia="宋体" w:cs="Tahoma"/>
          <w:color w:val="333333"/>
          <w:kern w:val="0"/>
          <w:sz w:val="18"/>
          <w:szCs w:val="18"/>
        </w:rPr>
      </w:pPr>
      <w:r>
        <w:rPr>
          <w:rFonts w:hint="eastAsia" w:ascii="仿宋_GB2312" w:hAnsi="Tahoma" w:eastAsia="仿宋_GB2312" w:cs="Tahoma"/>
          <w:color w:val="333333"/>
          <w:kern w:val="0"/>
          <w:sz w:val="32"/>
          <w:szCs w:val="32"/>
        </w:rPr>
        <w:t>诚恳欢迎广大干部群众监督审计组纪律的执行。</w:t>
      </w:r>
    </w:p>
    <w:p>
      <w:pPr>
        <w:widowControl/>
        <w:shd w:val="clear" w:color="auto" w:fill="FFFFFF"/>
        <w:spacing w:after="150" w:line="560" w:lineRule="atLeast"/>
        <w:jc w:val="left"/>
        <w:rPr>
          <w:rFonts w:hint="eastAsia" w:ascii="仿宋_GB2312" w:hAnsi="Tahoma" w:eastAsia="仿宋_GB2312" w:cs="Tahoma"/>
          <w:color w:val="333333"/>
          <w:kern w:val="0"/>
          <w:sz w:val="32"/>
          <w:szCs w:val="32"/>
        </w:rPr>
      </w:pPr>
    </w:p>
    <w:p>
      <w:pPr>
        <w:widowControl/>
        <w:shd w:val="clear" w:color="auto" w:fill="FFFFFF"/>
        <w:spacing w:after="150" w:line="560" w:lineRule="atLeast"/>
        <w:jc w:val="left"/>
        <w:rPr>
          <w:rFonts w:ascii="Tahoma" w:hAnsi="Tahoma" w:eastAsia="宋体" w:cs="Tahoma"/>
          <w:color w:val="333333"/>
          <w:kern w:val="0"/>
          <w:sz w:val="18"/>
          <w:szCs w:val="18"/>
        </w:rPr>
      </w:pPr>
      <w:bookmarkStart w:id="0" w:name="_GoBack"/>
      <w:bookmarkEnd w:id="0"/>
      <w:r>
        <w:rPr>
          <w:rFonts w:hint="eastAsia" w:ascii="仿宋_GB2312" w:hAnsi="Tahoma" w:eastAsia="仿宋_GB2312" w:cs="Tahoma"/>
          <w:color w:val="333333"/>
          <w:kern w:val="0"/>
          <w:sz w:val="32"/>
          <w:szCs w:val="32"/>
        </w:rPr>
        <w:t>                                  </w:t>
      </w:r>
    </w:p>
    <w:p>
      <w:pPr>
        <w:widowControl/>
        <w:shd w:val="clear" w:color="auto" w:fill="FFFFFF"/>
        <w:spacing w:after="150"/>
        <w:ind w:right="600" w:firstLine="668"/>
        <w:jc w:val="center"/>
        <w:rPr>
          <w:rFonts w:ascii="Tahoma" w:hAnsi="Tahoma" w:eastAsia="宋体" w:cs="Tahoma"/>
          <w:color w:val="333333"/>
          <w:kern w:val="0"/>
          <w:sz w:val="18"/>
          <w:szCs w:val="18"/>
        </w:rPr>
      </w:pPr>
      <w:r>
        <w:rPr>
          <w:rFonts w:hint="eastAsia" w:ascii="仿宋_GB2312" w:hAnsi="Tahoma" w:eastAsia="仿宋_GB2312" w:cs="Tahoma"/>
          <w:color w:val="333333"/>
          <w:kern w:val="0"/>
          <w:sz w:val="30"/>
          <w:szCs w:val="30"/>
        </w:rPr>
        <w:t>                 </w:t>
      </w:r>
      <w:r>
        <w:rPr>
          <w:rFonts w:hint="eastAsia" w:ascii="仿宋_GB2312" w:hAnsi="Tahoma" w:eastAsia="仿宋_GB2312" w:cs="Tahoma"/>
          <w:color w:val="333333"/>
          <w:kern w:val="0"/>
          <w:sz w:val="32"/>
          <w:szCs w:val="32"/>
        </w:rPr>
        <w:t> 黟县审计局</w:t>
      </w:r>
    </w:p>
    <w:p>
      <w:pPr>
        <w:widowControl/>
        <w:shd w:val="clear" w:color="auto" w:fill="FFFFFF"/>
        <w:spacing w:after="150"/>
        <w:ind w:right="600" w:firstLine="715"/>
        <w:jc w:val="center"/>
        <w:rPr>
          <w:rFonts w:ascii="Tahoma" w:hAnsi="Tahoma" w:eastAsia="宋体" w:cs="Tahoma"/>
          <w:color w:val="333333"/>
          <w:kern w:val="0"/>
          <w:sz w:val="18"/>
          <w:szCs w:val="18"/>
        </w:rPr>
      </w:pPr>
      <w:r>
        <w:rPr>
          <w:rFonts w:hint="eastAsia" w:ascii="仿宋_GB2312" w:hAnsi="Tahoma" w:eastAsia="仿宋_GB2312" w:cs="Tahoma"/>
          <w:color w:val="333333"/>
          <w:kern w:val="0"/>
          <w:sz w:val="32"/>
          <w:szCs w:val="32"/>
        </w:rPr>
        <w:t>                 2021年4月7日</w:t>
      </w:r>
    </w:p>
    <w:p>
      <w:pPr>
        <w:widowControl/>
        <w:shd w:val="clear" w:color="auto" w:fill="FFFFFF"/>
        <w:spacing w:after="150"/>
        <w:jc w:val="left"/>
        <w:rPr>
          <w:rFonts w:ascii="Tahoma" w:hAnsi="Tahoma" w:eastAsia="宋体" w:cs="Tahoma"/>
          <w:color w:val="333333"/>
          <w:kern w:val="0"/>
          <w:sz w:val="18"/>
          <w:szCs w:val="18"/>
        </w:rPr>
      </w:pPr>
      <w:r>
        <w:rPr>
          <w:rFonts w:hint="eastAsia" w:ascii="仿宋_GB2312" w:hAnsi="Tahoma" w:eastAsia="仿宋_GB2312" w:cs="Tahoma"/>
          <w:color w:val="333333"/>
          <w:kern w:val="0"/>
          <w:sz w:val="30"/>
          <w:szCs w:val="30"/>
        </w:rPr>
        <w:t>附件2</w:t>
      </w:r>
    </w:p>
    <w:p>
      <w:pPr>
        <w:widowControl/>
        <w:shd w:val="clear" w:color="auto" w:fill="FFFFFF"/>
        <w:spacing w:after="150"/>
        <w:jc w:val="center"/>
        <w:rPr>
          <w:rFonts w:ascii="Tahoma" w:hAnsi="Tahoma" w:eastAsia="宋体" w:cs="Tahoma"/>
          <w:color w:val="333333"/>
          <w:kern w:val="0"/>
          <w:sz w:val="18"/>
          <w:szCs w:val="18"/>
        </w:rPr>
      </w:pPr>
      <w:r>
        <w:rPr>
          <w:rFonts w:hint="eastAsia" w:ascii="黑体" w:hAnsi="黑体" w:eastAsia="黑体" w:cs="Tahoma"/>
          <w:color w:val="333333"/>
          <w:kern w:val="0"/>
          <w:sz w:val="48"/>
          <w:szCs w:val="48"/>
        </w:rPr>
        <w:t>承诺书</w:t>
      </w:r>
    </w:p>
    <w:p>
      <w:pPr>
        <w:widowControl/>
        <w:shd w:val="clear" w:color="auto" w:fill="FFFFFF"/>
        <w:spacing w:after="150"/>
        <w:jc w:val="left"/>
        <w:rPr>
          <w:rFonts w:ascii="Tahoma" w:hAnsi="Tahoma" w:eastAsia="宋体" w:cs="Tahoma"/>
          <w:color w:val="333333"/>
          <w:kern w:val="0"/>
          <w:sz w:val="18"/>
          <w:szCs w:val="18"/>
        </w:rPr>
      </w:pPr>
      <w:r>
        <w:rPr>
          <w:rFonts w:hint="eastAsia" w:ascii="仿宋_GB2312" w:hAnsi="Tahoma" w:eastAsia="仿宋_GB2312" w:cs="Tahoma"/>
          <w:color w:val="333333"/>
          <w:kern w:val="0"/>
          <w:sz w:val="32"/>
          <w:szCs w:val="32"/>
        </w:rPr>
        <w:t>黟县审计局：</w:t>
      </w:r>
    </w:p>
    <w:p>
      <w:pPr>
        <w:widowControl/>
        <w:shd w:val="clear" w:color="auto" w:fill="FFFFFF"/>
        <w:spacing w:after="150"/>
        <w:ind w:firstLine="606"/>
        <w:jc w:val="left"/>
        <w:rPr>
          <w:rFonts w:ascii="Tahoma" w:hAnsi="Tahoma" w:eastAsia="宋体" w:cs="Tahoma"/>
          <w:color w:val="333333"/>
          <w:kern w:val="0"/>
          <w:sz w:val="18"/>
          <w:szCs w:val="18"/>
        </w:rPr>
      </w:pPr>
      <w:r>
        <w:rPr>
          <w:rFonts w:hint="eastAsia" w:ascii="仿宋_GB2312" w:hAnsi="Tahoma" w:eastAsia="仿宋_GB2312" w:cs="Tahoma"/>
          <w:color w:val="333333"/>
          <w:kern w:val="0"/>
          <w:sz w:val="32"/>
          <w:szCs w:val="32"/>
        </w:rPr>
        <w:t>本单位按照《中华人民共和国审计法》第三十一条、第三十二条、第三十三条和《中华人民共和国审计法实施条例》第二十八条规定，以及《中华人民共和国会计法》第三条、第三十五条的规定，我单位对所提供的财务会计资料及相关资料，作出承诺如下：</w:t>
      </w:r>
    </w:p>
    <w:p>
      <w:pPr>
        <w:widowControl/>
        <w:shd w:val="clear" w:color="auto" w:fill="FFFFFF"/>
        <w:spacing w:after="150"/>
        <w:ind w:firstLine="606"/>
        <w:jc w:val="left"/>
        <w:rPr>
          <w:rFonts w:ascii="Tahoma" w:hAnsi="Tahoma" w:eastAsia="宋体" w:cs="Tahoma"/>
          <w:color w:val="333333"/>
          <w:kern w:val="0"/>
          <w:sz w:val="18"/>
          <w:szCs w:val="18"/>
        </w:rPr>
      </w:pPr>
      <w:r>
        <w:rPr>
          <w:rFonts w:hint="eastAsia" w:ascii="仿宋_GB2312" w:hAnsi="Tahoma" w:eastAsia="仿宋_GB2312" w:cs="Tahoma"/>
          <w:color w:val="333333"/>
          <w:kern w:val="0"/>
          <w:sz w:val="32"/>
          <w:szCs w:val="32"/>
        </w:rPr>
        <w:t>我单位向审计组提供的会计凭证、会计账簿、财务会计报告、银行开户、银行对账单、预算或财务收支计划、预算执行情况和决算情况等财务会计资料（包括纸质资料和电子数据资料），是真实、完整的，是按照《会计法》和有关财务会计制度规定编制的，公允地反映了本单位的财政收支、财务收支情况。向审计组提供的其他相关资料和情况，是真实的。</w:t>
      </w:r>
    </w:p>
    <w:p>
      <w:pPr>
        <w:widowControl/>
        <w:shd w:val="clear" w:color="auto" w:fill="FFFFFF"/>
        <w:spacing w:after="150"/>
        <w:ind w:firstLine="606"/>
        <w:jc w:val="left"/>
        <w:rPr>
          <w:rFonts w:ascii="Tahoma" w:hAnsi="Tahoma" w:eastAsia="宋体" w:cs="Tahoma"/>
          <w:color w:val="333333"/>
          <w:kern w:val="0"/>
          <w:sz w:val="18"/>
          <w:szCs w:val="18"/>
        </w:rPr>
      </w:pPr>
      <w:r>
        <w:rPr>
          <w:rFonts w:hint="eastAsia" w:ascii="仿宋_GB2312" w:hAnsi="Tahoma" w:eastAsia="仿宋_GB2312" w:cs="Tahoma"/>
          <w:color w:val="333333"/>
          <w:kern w:val="0"/>
          <w:sz w:val="32"/>
          <w:szCs w:val="32"/>
        </w:rPr>
        <w:t>本单位对所提供资料和情况的真实性和完整性负责，并愿意承担违背承诺引起的一切法律责任。                        </w:t>
      </w:r>
    </w:p>
    <w:p>
      <w:pPr>
        <w:widowControl/>
        <w:shd w:val="clear" w:color="auto" w:fill="FFFFFF"/>
        <w:spacing w:after="150"/>
        <w:ind w:firstLine="4349"/>
        <w:jc w:val="left"/>
        <w:rPr>
          <w:rFonts w:ascii="Tahoma" w:hAnsi="Tahoma" w:eastAsia="宋体" w:cs="Tahoma"/>
          <w:color w:val="333333"/>
          <w:kern w:val="0"/>
          <w:sz w:val="18"/>
          <w:szCs w:val="18"/>
        </w:rPr>
      </w:pPr>
      <w:r>
        <w:rPr>
          <w:rFonts w:hint="eastAsia" w:ascii="仿宋_GB2312" w:hAnsi="Tahoma" w:eastAsia="仿宋_GB2312" w:cs="Tahoma"/>
          <w:color w:val="333333"/>
          <w:kern w:val="0"/>
          <w:sz w:val="32"/>
          <w:szCs w:val="32"/>
        </w:rPr>
        <w:t>承诺单位（盖章）</w:t>
      </w:r>
    </w:p>
    <w:p>
      <w:pPr>
        <w:widowControl/>
        <w:shd w:val="clear" w:color="auto" w:fill="FFFFFF"/>
        <w:spacing w:after="150"/>
        <w:ind w:firstLine="715"/>
        <w:jc w:val="left"/>
        <w:rPr>
          <w:rFonts w:ascii="Tahoma" w:hAnsi="Tahoma" w:eastAsia="宋体" w:cs="Tahoma"/>
          <w:color w:val="333333"/>
          <w:kern w:val="0"/>
          <w:sz w:val="18"/>
          <w:szCs w:val="18"/>
        </w:rPr>
      </w:pPr>
      <w:r>
        <w:rPr>
          <w:rFonts w:hint="eastAsia" w:ascii="仿宋_GB2312" w:hAnsi="Tahoma" w:eastAsia="仿宋_GB2312" w:cs="Tahoma"/>
          <w:color w:val="333333"/>
          <w:kern w:val="0"/>
          <w:sz w:val="32"/>
          <w:szCs w:val="32"/>
        </w:rPr>
        <w:t>                      法定代表人（签字）</w:t>
      </w:r>
    </w:p>
    <w:p>
      <w:pPr>
        <w:widowControl/>
        <w:shd w:val="clear" w:color="auto" w:fill="FFFFFF"/>
        <w:spacing w:after="150"/>
        <w:ind w:firstLine="715"/>
        <w:jc w:val="left"/>
        <w:rPr>
          <w:rFonts w:ascii="Tahoma" w:hAnsi="Tahoma" w:eastAsia="宋体" w:cs="Tahoma"/>
          <w:color w:val="333333"/>
          <w:kern w:val="0"/>
          <w:sz w:val="18"/>
          <w:szCs w:val="18"/>
        </w:rPr>
      </w:pPr>
      <w:r>
        <w:rPr>
          <w:rFonts w:hint="eastAsia" w:ascii="仿宋_GB2312" w:hAnsi="Tahoma" w:eastAsia="仿宋_GB2312" w:cs="Tahoma"/>
          <w:color w:val="333333"/>
          <w:kern w:val="0"/>
          <w:sz w:val="32"/>
          <w:szCs w:val="32"/>
        </w:rPr>
        <w:t>                          年   月   日</w:t>
      </w:r>
    </w:p>
    <w:p>
      <w:pPr>
        <w:widowControl/>
        <w:shd w:val="clear" w:color="auto" w:fill="FFFFFF"/>
        <w:spacing w:after="150" w:line="600" w:lineRule="atLeast"/>
        <w:jc w:val="left"/>
        <w:rPr>
          <w:rFonts w:ascii="Tahoma" w:hAnsi="Tahoma" w:eastAsia="宋体" w:cs="Tahoma"/>
          <w:color w:val="333333"/>
          <w:kern w:val="0"/>
          <w:sz w:val="18"/>
          <w:szCs w:val="18"/>
        </w:rPr>
      </w:pPr>
      <w:r>
        <w:rPr>
          <w:rFonts w:hint="eastAsia" w:ascii="仿宋_GB2312" w:hAnsi="Tahoma" w:eastAsia="仿宋_GB2312" w:cs="Tahoma"/>
          <w:color w:val="333333"/>
          <w:kern w:val="0"/>
          <w:sz w:val="30"/>
          <w:szCs w:val="30"/>
        </w:rPr>
        <w:t>附件3</w:t>
      </w:r>
    </w:p>
    <w:p>
      <w:pPr>
        <w:widowControl/>
        <w:shd w:val="clear" w:color="auto" w:fill="FFFFFF"/>
        <w:spacing w:after="150" w:line="600" w:lineRule="atLeast"/>
        <w:jc w:val="center"/>
        <w:rPr>
          <w:rFonts w:ascii="Tahoma" w:hAnsi="Tahoma" w:eastAsia="宋体" w:cs="Tahoma"/>
          <w:color w:val="333333"/>
          <w:kern w:val="0"/>
          <w:sz w:val="18"/>
          <w:szCs w:val="18"/>
        </w:rPr>
      </w:pPr>
      <w:r>
        <w:rPr>
          <w:rFonts w:hint="eastAsia" w:ascii="黑体" w:hAnsi="黑体" w:eastAsia="黑体" w:cs="Tahoma"/>
          <w:color w:val="333333"/>
          <w:kern w:val="0"/>
          <w:sz w:val="48"/>
          <w:szCs w:val="48"/>
        </w:rPr>
        <w:t>黟县审计局</w:t>
      </w:r>
    </w:p>
    <w:p>
      <w:pPr>
        <w:widowControl/>
        <w:shd w:val="clear" w:color="auto" w:fill="FFFFFF"/>
        <w:spacing w:after="150" w:line="600" w:lineRule="atLeast"/>
        <w:jc w:val="center"/>
        <w:rPr>
          <w:rFonts w:ascii="Tahoma" w:hAnsi="Tahoma" w:eastAsia="宋体" w:cs="Tahoma"/>
          <w:color w:val="333333"/>
          <w:kern w:val="0"/>
          <w:sz w:val="18"/>
          <w:szCs w:val="18"/>
        </w:rPr>
      </w:pPr>
      <w:r>
        <w:rPr>
          <w:rFonts w:hint="eastAsia" w:ascii="黑体" w:hAnsi="黑体" w:eastAsia="黑体" w:cs="Tahoma"/>
          <w:color w:val="333333"/>
          <w:kern w:val="0"/>
          <w:sz w:val="48"/>
          <w:szCs w:val="48"/>
        </w:rPr>
        <w:t>关于被审计单位提供资料告知书</w:t>
      </w:r>
    </w:p>
    <w:p>
      <w:pPr>
        <w:widowControl/>
        <w:shd w:val="clear" w:color="auto" w:fill="FFFFFF"/>
        <w:spacing w:after="150" w:line="600" w:lineRule="atLeast"/>
        <w:jc w:val="left"/>
        <w:rPr>
          <w:rFonts w:ascii="Tahoma" w:hAnsi="Tahoma" w:eastAsia="宋体" w:cs="Tahoma"/>
          <w:color w:val="333333"/>
          <w:kern w:val="0"/>
          <w:sz w:val="18"/>
          <w:szCs w:val="18"/>
        </w:rPr>
      </w:pPr>
      <w:r>
        <w:rPr>
          <w:rFonts w:hint="eastAsia" w:ascii="仿宋_GB2312" w:hAnsi="Tahoma" w:eastAsia="仿宋_GB2312" w:cs="Tahoma"/>
          <w:color w:val="333333"/>
          <w:kern w:val="0"/>
          <w:sz w:val="32"/>
          <w:szCs w:val="32"/>
        </w:rPr>
        <w:t>县交通运输局：</w:t>
      </w:r>
    </w:p>
    <w:p>
      <w:pPr>
        <w:widowControl/>
        <w:shd w:val="clear" w:color="auto" w:fill="FFFFFF"/>
        <w:spacing w:before="100" w:after="100" w:line="600" w:lineRule="atLeast"/>
        <w:ind w:firstLine="606"/>
        <w:jc w:val="left"/>
        <w:rPr>
          <w:rFonts w:ascii="Tahoma" w:hAnsi="Tahoma" w:eastAsia="宋体" w:cs="Tahoma"/>
          <w:color w:val="333333"/>
          <w:kern w:val="0"/>
          <w:sz w:val="18"/>
          <w:szCs w:val="18"/>
        </w:rPr>
      </w:pPr>
      <w:r>
        <w:rPr>
          <w:rFonts w:hint="eastAsia" w:ascii="仿宋_GB2312" w:hAnsi="Tahoma" w:eastAsia="仿宋_GB2312" w:cs="Tahoma"/>
          <w:color w:val="333333"/>
          <w:kern w:val="0"/>
          <w:sz w:val="32"/>
          <w:szCs w:val="32"/>
        </w:rPr>
        <w:t>根据县政府批准的《黟县2020年度县本级预算执行及其他财政收支审计工作方案》，我局决定派出审计组，对你单位2020年度预算执行和其他财政收支情况进行就地审计。现根据《中华人民共和国审计法》第三十一条之规定，请你单位于2021年4月13日前提供以下资料（包括电子资料）：</w:t>
      </w:r>
    </w:p>
    <w:p>
      <w:pPr>
        <w:widowControl/>
        <w:shd w:val="clear" w:color="auto" w:fill="FFFFFF"/>
        <w:spacing w:after="150" w:line="600" w:lineRule="atLeast"/>
        <w:ind w:firstLine="606"/>
        <w:jc w:val="left"/>
        <w:rPr>
          <w:rFonts w:ascii="Tahoma" w:hAnsi="Tahoma" w:eastAsia="宋体" w:cs="Tahoma"/>
          <w:color w:val="333333"/>
          <w:kern w:val="0"/>
          <w:sz w:val="18"/>
          <w:szCs w:val="18"/>
        </w:rPr>
      </w:pPr>
      <w:r>
        <w:rPr>
          <w:rFonts w:hint="eastAsia" w:ascii="仿宋_GB2312" w:hAnsi="Tahoma" w:eastAsia="仿宋_GB2312" w:cs="Tahoma"/>
          <w:color w:val="333333"/>
          <w:kern w:val="0"/>
          <w:sz w:val="32"/>
          <w:szCs w:val="32"/>
        </w:rPr>
        <w:t>1.机构“三定”方案,内部机构设置、职责分工、下属单位基本情况及相关内部管理制度等资料。</w:t>
      </w:r>
    </w:p>
    <w:p>
      <w:pPr>
        <w:widowControl/>
        <w:shd w:val="clear" w:color="auto" w:fill="FFFFFF"/>
        <w:spacing w:after="150" w:line="600" w:lineRule="atLeast"/>
        <w:ind w:firstLine="606"/>
        <w:jc w:val="left"/>
        <w:rPr>
          <w:rFonts w:ascii="Tahoma" w:hAnsi="Tahoma" w:eastAsia="宋体" w:cs="Tahoma"/>
          <w:color w:val="333333"/>
          <w:kern w:val="0"/>
          <w:sz w:val="18"/>
          <w:szCs w:val="18"/>
        </w:rPr>
      </w:pPr>
      <w:r>
        <w:rPr>
          <w:rFonts w:hint="eastAsia" w:ascii="仿宋_GB2312" w:hAnsi="Tahoma" w:eastAsia="仿宋_GB2312" w:cs="Tahoma"/>
          <w:color w:val="333333"/>
          <w:kern w:val="0"/>
          <w:sz w:val="32"/>
          <w:szCs w:val="32"/>
        </w:rPr>
        <w:t>2.2020年度工作总结、工作计划、工作报告以及目标责任书、计划与执行结果资料；综合考评等各项考核检查情况（包括考核内容、考核结果等）。</w:t>
      </w:r>
    </w:p>
    <w:p>
      <w:pPr>
        <w:widowControl/>
        <w:shd w:val="clear" w:color="auto" w:fill="FFFFFF"/>
        <w:spacing w:after="150" w:line="600" w:lineRule="atLeast"/>
        <w:ind w:firstLine="606"/>
        <w:jc w:val="left"/>
        <w:rPr>
          <w:rFonts w:ascii="Tahoma" w:hAnsi="Tahoma" w:eastAsia="宋体" w:cs="Tahoma"/>
          <w:color w:val="333333"/>
          <w:kern w:val="0"/>
          <w:sz w:val="18"/>
          <w:szCs w:val="18"/>
        </w:rPr>
      </w:pPr>
      <w:r>
        <w:rPr>
          <w:rFonts w:hint="eastAsia" w:ascii="仿宋_GB2312" w:hAnsi="Tahoma" w:eastAsia="仿宋_GB2312" w:cs="Tahoma"/>
          <w:color w:val="333333"/>
          <w:kern w:val="0"/>
          <w:sz w:val="32"/>
          <w:szCs w:val="32"/>
        </w:rPr>
        <w:t>3.2020年度单位收、发文本，党委（组）会议、办公会议的会议记录、会议纪要及决议决定、请示、批示，与重要事项决策、重大资产处置、重要建设项目等经济活动相关的合同、协议和档案等资料。</w:t>
      </w:r>
    </w:p>
    <w:p>
      <w:pPr>
        <w:widowControl/>
        <w:shd w:val="clear" w:color="auto" w:fill="FFFFFF"/>
        <w:spacing w:after="150" w:line="600" w:lineRule="atLeast"/>
        <w:ind w:firstLine="606"/>
        <w:jc w:val="left"/>
        <w:rPr>
          <w:rFonts w:ascii="Tahoma" w:hAnsi="Tahoma" w:eastAsia="宋体" w:cs="Tahoma"/>
          <w:color w:val="333333"/>
          <w:kern w:val="0"/>
          <w:sz w:val="18"/>
          <w:szCs w:val="18"/>
        </w:rPr>
      </w:pPr>
      <w:r>
        <w:rPr>
          <w:rFonts w:hint="eastAsia" w:ascii="仿宋_GB2312" w:hAnsi="Tahoma" w:eastAsia="仿宋_GB2312" w:cs="Tahoma"/>
          <w:color w:val="333333"/>
          <w:kern w:val="0"/>
          <w:sz w:val="32"/>
          <w:szCs w:val="32"/>
        </w:rPr>
        <w:t>4.2020年度财务会计资料（含预算、预算执行情况和决算情况、财务会计报告、银行开户资料、账册、凭证、报表及有关文件）、统计资料、经济活动分析资料，财产清查和债权债务清理资料；有关经济遗留问题及其处理情况、重大诉讼事项、未了事项、或有事项；下属单位相关资料（包括年度审计报告、财务会计资料等）。</w:t>
      </w:r>
    </w:p>
    <w:p>
      <w:pPr>
        <w:widowControl/>
        <w:shd w:val="clear" w:color="auto" w:fill="FFFFFF"/>
        <w:spacing w:after="150" w:line="600" w:lineRule="atLeast"/>
        <w:ind w:firstLine="606"/>
        <w:jc w:val="left"/>
        <w:rPr>
          <w:rFonts w:ascii="Tahoma" w:hAnsi="Tahoma" w:eastAsia="宋体" w:cs="Tahoma"/>
          <w:color w:val="333333"/>
          <w:kern w:val="0"/>
          <w:sz w:val="18"/>
          <w:szCs w:val="18"/>
        </w:rPr>
      </w:pPr>
      <w:r>
        <w:rPr>
          <w:rFonts w:hint="eastAsia" w:ascii="仿宋_GB2312" w:hAnsi="Tahoma" w:eastAsia="仿宋_GB2312" w:cs="Tahoma"/>
          <w:color w:val="333333"/>
          <w:kern w:val="0"/>
          <w:sz w:val="32"/>
          <w:szCs w:val="32"/>
        </w:rPr>
        <w:t>5.公务支出和公款消费情况：“三公经费”支出、会议费、培训费、差旅费和发放津贴补贴、办公用品和办公设备购置等支出（含预算、预算执行和决算情况及公示有关资料）。</w:t>
      </w:r>
    </w:p>
    <w:p>
      <w:pPr>
        <w:widowControl/>
        <w:shd w:val="clear" w:color="auto" w:fill="FFFFFF"/>
        <w:spacing w:after="150" w:line="600" w:lineRule="atLeast"/>
        <w:ind w:firstLine="606"/>
        <w:jc w:val="left"/>
        <w:rPr>
          <w:rFonts w:ascii="Tahoma" w:hAnsi="Tahoma" w:eastAsia="宋体" w:cs="Tahoma"/>
          <w:color w:val="333333"/>
          <w:kern w:val="0"/>
          <w:sz w:val="18"/>
          <w:szCs w:val="18"/>
        </w:rPr>
      </w:pPr>
      <w:r>
        <w:rPr>
          <w:rFonts w:hint="eastAsia" w:ascii="仿宋_GB2312" w:hAnsi="Tahoma" w:eastAsia="仿宋_GB2312" w:cs="Tahoma"/>
          <w:color w:val="333333"/>
          <w:kern w:val="0"/>
          <w:sz w:val="32"/>
          <w:szCs w:val="32"/>
        </w:rPr>
        <w:t>6.脱贫攻坚项目安排、实施情况，资金使用情况。</w:t>
      </w:r>
    </w:p>
    <w:p>
      <w:pPr>
        <w:widowControl/>
        <w:shd w:val="clear" w:color="auto" w:fill="FFFFFF"/>
        <w:spacing w:after="150" w:line="600" w:lineRule="atLeast"/>
        <w:ind w:firstLine="606"/>
        <w:jc w:val="left"/>
        <w:rPr>
          <w:rFonts w:ascii="Tahoma" w:hAnsi="Tahoma" w:eastAsia="宋体" w:cs="Tahoma"/>
          <w:color w:val="333333"/>
          <w:kern w:val="0"/>
          <w:sz w:val="18"/>
          <w:szCs w:val="18"/>
        </w:rPr>
      </w:pPr>
      <w:r>
        <w:rPr>
          <w:rFonts w:hint="eastAsia" w:ascii="仿宋_GB2312" w:hAnsi="Tahoma" w:eastAsia="仿宋_GB2312" w:cs="Tahoma"/>
          <w:color w:val="333333"/>
          <w:kern w:val="0"/>
          <w:sz w:val="32"/>
          <w:szCs w:val="32"/>
        </w:rPr>
        <w:t>7.单位业务信息系统包括软件名称、开发商、功能、数据支点等相关资料。</w:t>
      </w:r>
    </w:p>
    <w:p>
      <w:pPr>
        <w:widowControl/>
        <w:shd w:val="clear" w:color="auto" w:fill="FFFFFF"/>
        <w:spacing w:after="150" w:line="600" w:lineRule="atLeast"/>
        <w:ind w:firstLine="606"/>
        <w:jc w:val="left"/>
        <w:rPr>
          <w:rFonts w:ascii="Tahoma" w:hAnsi="Tahoma" w:eastAsia="宋体" w:cs="Tahoma"/>
          <w:color w:val="333333"/>
          <w:kern w:val="0"/>
          <w:sz w:val="18"/>
          <w:szCs w:val="18"/>
        </w:rPr>
      </w:pPr>
      <w:r>
        <w:rPr>
          <w:rFonts w:hint="eastAsia" w:ascii="仿宋_GB2312" w:hAnsi="Tahoma" w:eastAsia="仿宋_GB2312" w:cs="Tahoma"/>
          <w:color w:val="333333"/>
          <w:kern w:val="0"/>
          <w:sz w:val="32"/>
          <w:szCs w:val="32"/>
        </w:rPr>
        <w:t>8.审计、纪检、监察等有关经济监督部门和巡视、巡察、组织、人事等综合考核部门的审计报告、检查报告、考核考查报告和整改报告；以前年度审计整改报告；单位内审机构和委托社会审计机构的审计报告及其处理、整改情况等资料。                  </w:t>
      </w:r>
    </w:p>
    <w:p>
      <w:pPr>
        <w:widowControl/>
        <w:shd w:val="clear" w:color="auto" w:fill="FFFFFF"/>
        <w:spacing w:after="150" w:line="600" w:lineRule="atLeast"/>
        <w:ind w:firstLine="606"/>
        <w:jc w:val="left"/>
        <w:rPr>
          <w:rFonts w:ascii="Tahoma" w:hAnsi="Tahoma" w:eastAsia="宋体" w:cs="Tahoma"/>
          <w:color w:val="333333"/>
          <w:kern w:val="0"/>
          <w:sz w:val="18"/>
          <w:szCs w:val="18"/>
        </w:rPr>
      </w:pPr>
      <w:r>
        <w:rPr>
          <w:rFonts w:hint="eastAsia" w:ascii="仿宋_GB2312" w:hAnsi="Tahoma" w:eastAsia="仿宋_GB2312" w:cs="Tahoma"/>
          <w:color w:val="333333"/>
          <w:kern w:val="0"/>
          <w:sz w:val="32"/>
          <w:szCs w:val="32"/>
        </w:rPr>
        <w:t>9.审计组认为需要提供的其他相关资料。</w:t>
      </w:r>
    </w:p>
    <w:p>
      <w:pPr>
        <w:widowControl/>
        <w:shd w:val="clear" w:color="auto" w:fill="FFFFFF"/>
        <w:spacing w:after="150" w:line="600" w:lineRule="atLeast"/>
        <w:ind w:firstLine="606"/>
        <w:jc w:val="left"/>
        <w:rPr>
          <w:rFonts w:ascii="Tahoma" w:hAnsi="Tahoma" w:eastAsia="宋体" w:cs="Tahoma"/>
          <w:color w:val="333333"/>
          <w:kern w:val="0"/>
          <w:sz w:val="18"/>
          <w:szCs w:val="18"/>
        </w:rPr>
      </w:pPr>
      <w:r>
        <w:rPr>
          <w:rFonts w:hint="eastAsia" w:ascii="仿宋_GB2312" w:hAnsi="Tahoma" w:eastAsia="仿宋_GB2312" w:cs="Tahoma"/>
          <w:color w:val="333333"/>
          <w:kern w:val="0"/>
          <w:sz w:val="32"/>
          <w:szCs w:val="32"/>
        </w:rPr>
        <w:t>我们要求提供的资料是根据国家有关法律、法规的规定和完成审计项目应当具备的资料，请你们支持和配合审计工作，按时提供以上资料。</w:t>
      </w:r>
    </w:p>
    <w:p>
      <w:pPr>
        <w:widowControl/>
        <w:shd w:val="clear" w:color="auto" w:fill="FFFFFF"/>
        <w:spacing w:after="150" w:line="600" w:lineRule="atLeast"/>
        <w:ind w:firstLine="606"/>
        <w:jc w:val="left"/>
        <w:rPr>
          <w:rFonts w:ascii="Tahoma" w:hAnsi="Tahoma" w:eastAsia="宋体" w:cs="Tahoma"/>
          <w:color w:val="333333"/>
          <w:kern w:val="0"/>
          <w:sz w:val="18"/>
          <w:szCs w:val="18"/>
        </w:rPr>
      </w:pPr>
      <w:r>
        <w:rPr>
          <w:rFonts w:hint="eastAsia" w:ascii="仿宋_GB2312" w:hAnsi="Tahoma" w:eastAsia="仿宋_GB2312" w:cs="Tahoma"/>
          <w:color w:val="333333"/>
          <w:kern w:val="0"/>
          <w:sz w:val="32"/>
          <w:szCs w:val="32"/>
        </w:rPr>
        <w:t>如果你单位没有提供或没有完整提供所列资料，应书面说明情况，并积极补充完备，否则将自行承担因没有提供资料或没有完整提供资料所引起的法律后果；如果认为所列资料超出了审计机关的权限范围和审计工作需要，请向审计组或审计机关反映。</w:t>
      </w:r>
    </w:p>
    <w:p>
      <w:pPr>
        <w:widowControl/>
        <w:shd w:val="clear" w:color="auto" w:fill="FFFFFF"/>
        <w:spacing w:after="150" w:line="600" w:lineRule="atLeast"/>
        <w:ind w:firstLine="606"/>
        <w:jc w:val="left"/>
        <w:rPr>
          <w:rFonts w:ascii="Tahoma" w:hAnsi="Tahoma" w:eastAsia="宋体" w:cs="Tahoma"/>
          <w:color w:val="333333"/>
          <w:kern w:val="0"/>
          <w:sz w:val="18"/>
          <w:szCs w:val="18"/>
        </w:rPr>
      </w:pPr>
      <w:r>
        <w:rPr>
          <w:rFonts w:hint="eastAsia" w:ascii="仿宋_GB2312" w:hAnsi="Tahoma" w:eastAsia="仿宋_GB2312" w:cs="Tahoma"/>
          <w:color w:val="333333"/>
          <w:kern w:val="0"/>
          <w:sz w:val="32"/>
          <w:szCs w:val="32"/>
        </w:rPr>
        <w:t>对你们提供的资料，我们将严格遵守审计保密纪律，除依照国家法律、法规的规定，审计机关和审计人员不得用于审计工作之外的目的。</w:t>
      </w:r>
    </w:p>
    <w:p>
      <w:pPr>
        <w:widowControl/>
        <w:shd w:val="clear" w:color="auto" w:fill="FFFFFF"/>
        <w:spacing w:after="150" w:line="600" w:lineRule="atLeast"/>
        <w:ind w:firstLine="606"/>
        <w:jc w:val="left"/>
        <w:rPr>
          <w:rFonts w:ascii="Tahoma" w:hAnsi="Tahoma" w:eastAsia="宋体" w:cs="Tahoma"/>
          <w:color w:val="333333"/>
          <w:kern w:val="0"/>
          <w:sz w:val="18"/>
          <w:szCs w:val="18"/>
        </w:rPr>
      </w:pPr>
      <w:r>
        <w:rPr>
          <w:rFonts w:hint="eastAsia" w:ascii="仿宋_GB2312" w:hAnsi="Tahoma" w:eastAsia="仿宋_GB2312" w:cs="Tahoma"/>
          <w:color w:val="333333"/>
          <w:kern w:val="0"/>
          <w:sz w:val="32"/>
          <w:szCs w:val="32"/>
        </w:rPr>
        <w:t>对拒不提供资料的，我们将根据《中华人民共和国审计法》第四十三条、第四十四条和《中华人民共和国审计法实施条例》第四十七条的规定，责令改正，视其情节给予警告、通报批评、罚款等行政处罚，或提请纪检监察机关或上级部门给予有关责任人行政处分；对隐匿、故意销毁会计凭证、会计账簿、财务会计报告的，将依照全国人大常委会1999年通过的《中华人民共和国刑法修正案》（中华人民共和国主席令第二十七号）的规定，移送司法机关依法追究刑事责任。上述责任的追究，不能代替或免除你单位依法接受审计监督的义务。</w:t>
      </w:r>
    </w:p>
    <w:p>
      <w:pPr>
        <w:widowControl/>
        <w:shd w:val="clear" w:color="auto" w:fill="FFFFFF"/>
        <w:spacing w:after="150" w:line="600" w:lineRule="atLeast"/>
        <w:ind w:firstLine="715"/>
        <w:jc w:val="left"/>
        <w:rPr>
          <w:rFonts w:ascii="Tahoma" w:hAnsi="Tahoma" w:eastAsia="宋体" w:cs="Tahoma"/>
          <w:color w:val="333333"/>
          <w:kern w:val="0"/>
          <w:sz w:val="18"/>
          <w:szCs w:val="18"/>
        </w:rPr>
      </w:pPr>
      <w:r>
        <w:rPr>
          <w:rFonts w:hint="eastAsia" w:ascii="仿宋_GB2312" w:hAnsi="Tahoma" w:eastAsia="仿宋_GB2312" w:cs="Tahoma"/>
          <w:color w:val="333333"/>
          <w:kern w:val="0"/>
          <w:sz w:val="32"/>
          <w:szCs w:val="32"/>
        </w:rPr>
        <w:t> </w:t>
      </w:r>
    </w:p>
    <w:p>
      <w:pPr>
        <w:widowControl/>
        <w:shd w:val="clear" w:color="auto" w:fill="FFFFFF"/>
        <w:spacing w:after="150" w:line="600" w:lineRule="atLeast"/>
        <w:ind w:right="320" w:firstLine="715"/>
        <w:jc w:val="right"/>
        <w:rPr>
          <w:rFonts w:ascii="Tahoma" w:hAnsi="Tahoma" w:eastAsia="宋体" w:cs="Tahoma"/>
          <w:color w:val="333333"/>
          <w:kern w:val="0"/>
          <w:sz w:val="18"/>
          <w:szCs w:val="18"/>
        </w:rPr>
      </w:pPr>
      <w:r>
        <w:rPr>
          <w:rFonts w:hint="eastAsia" w:ascii="仿宋_GB2312" w:hAnsi="Tahoma" w:eastAsia="仿宋_GB2312" w:cs="Tahoma"/>
          <w:color w:val="333333"/>
          <w:kern w:val="0"/>
          <w:sz w:val="32"/>
          <w:szCs w:val="32"/>
        </w:rPr>
        <w:t>黟县审计局</w:t>
      </w:r>
    </w:p>
    <w:p>
      <w:pPr>
        <w:widowControl/>
        <w:shd w:val="clear" w:color="auto" w:fill="FFFFFF"/>
        <w:spacing w:after="150" w:line="600" w:lineRule="atLeast"/>
        <w:ind w:firstLine="715"/>
        <w:jc w:val="right"/>
        <w:rPr>
          <w:rFonts w:ascii="Tahoma" w:hAnsi="Tahoma" w:eastAsia="宋体" w:cs="Tahoma"/>
          <w:color w:val="333333"/>
          <w:kern w:val="0"/>
          <w:sz w:val="18"/>
          <w:szCs w:val="18"/>
        </w:rPr>
      </w:pPr>
      <w:r>
        <w:rPr>
          <w:rFonts w:hint="eastAsia" w:ascii="仿宋_GB2312" w:hAnsi="Tahoma" w:eastAsia="仿宋_GB2312" w:cs="Tahoma"/>
          <w:color w:val="333333"/>
          <w:kern w:val="0"/>
          <w:sz w:val="32"/>
          <w:szCs w:val="32"/>
        </w:rPr>
        <w:t>                              2021年4月7日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c2ZTZjM2QzNzM1Mjg1MTQwNThiYjE3YWY5MGM5ZjEifQ=="/>
  </w:docVars>
  <w:rsids>
    <w:rsidRoot w:val="00E13AB4"/>
    <w:rsid w:val="00305569"/>
    <w:rsid w:val="00C1470C"/>
    <w:rsid w:val="00D21925"/>
    <w:rsid w:val="00E13AB4"/>
    <w:rsid w:val="222902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6</Pages>
  <Words>2085</Words>
  <Characters>2143</Characters>
  <Lines>17</Lines>
  <Paragraphs>4</Paragraphs>
  <TotalTime>41</TotalTime>
  <ScaleCrop>false</ScaleCrop>
  <LinksUpToDate>false</LinksUpToDate>
  <CharactersWithSpaces>2383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2022-09-21T02:40:00Z</dcterms:created>
  <dc:creator>Microsoft</dc:creator>
  <cp:lastModifiedBy>余小宝</cp:lastModifiedBy>
  <dcterms:modified xsi:type="dcterms:W3CDTF">2023-02-28T01:18:34Z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A90F0E7855E340CF9A1C34D7C81A5030</vt:lpwstr>
  </property>
</Properties>
</file>